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0ED02" w14:textId="09D13F7B" w:rsidR="0025385A" w:rsidRPr="00657222" w:rsidRDefault="0025385A" w:rsidP="0025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Hlk164946180"/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Título </w:t>
      </w:r>
      <w:r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 xml:space="preserve">autoexplicativo. 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>Times New Roman 1</w:t>
      </w:r>
      <w:r w:rsidR="00F91FD2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>, negrito, espaçamento entre linhas simples, centralizado e pul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ando uma linha do título traduzido</w:t>
      </w:r>
    </w:p>
    <w:p w14:paraId="33313022" w14:textId="77777777" w:rsidR="0025385A" w:rsidRDefault="0025385A" w:rsidP="0025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011049FE" w14:textId="4B60484E" w:rsidR="0025385A" w:rsidRPr="00F6435B" w:rsidRDefault="0025385A" w:rsidP="0025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Título em </w:t>
      </w:r>
      <w:r w:rsidR="00F6435B"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inglês</w:t>
      </w:r>
      <w:r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. Times New Roman 1</w:t>
      </w:r>
      <w:r w:rsidR="00F91FD2"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3</w:t>
      </w:r>
      <w:r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="005B3A5A"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itálico</w:t>
      </w:r>
      <w:r w:rsidR="00F91FD2"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espaçamento entre linhas simples e centralizado. Espaço de </w:t>
      </w:r>
      <w:r w:rsidR="005B3A5A"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>uma</w:t>
      </w:r>
      <w:r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linha para a autoria</w:t>
      </w:r>
      <w:bookmarkEnd w:id="0"/>
      <w:r w:rsidRPr="00F6435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bookmarkStart w:id="1" w:name="_Hlk164946245"/>
    </w:p>
    <w:p w14:paraId="58E737AA" w14:textId="77777777" w:rsidR="0025385A" w:rsidRPr="000C694A" w:rsidRDefault="0025385A" w:rsidP="0025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610C6A85" w14:textId="56CF044D" w:rsidR="00F91FD2" w:rsidRDefault="0025385A" w:rsidP="00F91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</w:pP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Autor</w:t>
      </w:r>
      <w:r w:rsidR="00F91FD2"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  <w:t>1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, </w:t>
      </w:r>
      <w:r w:rsidR="00F91FD2"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Autor</w:t>
      </w:r>
      <w:r w:rsidR="00F91FD2"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  <w:t>2</w:t>
      </w:r>
      <w:r w:rsidR="005B3A5A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="005B3A5A"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  <w:t xml:space="preserve"> </w:t>
      </w:r>
      <w:r w:rsidR="00F91FD2"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Autor</w:t>
      </w:r>
      <w:r w:rsidR="00F91FD2"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  <w:t>3</w:t>
      </w:r>
      <w:r w:rsidR="005B3A5A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="00F91FD2"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  <w:t xml:space="preserve"> </w:t>
      </w:r>
      <w:r w:rsidR="00F91FD2"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Autor</w:t>
      </w:r>
      <w:r w:rsidR="00F91FD2"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  <w:t>4</w:t>
      </w:r>
      <w:r w:rsidR="005B3A5A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="00F91FD2"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  <w:t xml:space="preserve"> </w:t>
      </w:r>
      <w:r w:rsidR="00F91FD2"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Autor</w:t>
      </w:r>
      <w:r w:rsidR="00F91FD2">
        <w:rPr>
          <w:rFonts w:ascii="Times New Roman" w:hAnsi="Times New Roman" w:cs="Times New Roman"/>
          <w:b/>
          <w:color w:val="111111"/>
          <w:sz w:val="24"/>
          <w:szCs w:val="24"/>
          <w:vertAlign w:val="superscript"/>
        </w:rPr>
        <w:t>5</w:t>
      </w:r>
    </w:p>
    <w:p w14:paraId="220DD6B8" w14:textId="77777777" w:rsidR="00F91FD2" w:rsidRPr="00F6435B" w:rsidRDefault="00F91FD2" w:rsidP="002538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111111"/>
          <w:sz w:val="24"/>
          <w:szCs w:val="24"/>
        </w:rPr>
      </w:pPr>
    </w:p>
    <w:p w14:paraId="316EE3B8" w14:textId="1D5714FD" w:rsidR="0025385A" w:rsidRPr="00F6435B" w:rsidRDefault="0025385A" w:rsidP="002538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836A87" w14:textId="77777777" w:rsidR="0025385A" w:rsidRPr="000C694A" w:rsidRDefault="0025385A" w:rsidP="00F91FD2">
      <w:pPr>
        <w:autoSpaceDE w:val="0"/>
        <w:autoSpaceDN w:val="0"/>
        <w:adjustRightInd w:val="0"/>
        <w:spacing w:after="0" w:line="240" w:lineRule="auto"/>
        <w:ind w:right="1132"/>
        <w:rPr>
          <w:rFonts w:ascii="Times New Roman" w:hAnsi="Times New Roman" w:cs="Times New Roman"/>
          <w:b/>
          <w:color w:val="000000"/>
        </w:rPr>
      </w:pPr>
      <w:bookmarkStart w:id="2" w:name="_Hlk164946325"/>
      <w:bookmarkEnd w:id="1"/>
      <w:r w:rsidRPr="000C694A">
        <w:rPr>
          <w:rFonts w:ascii="Times New Roman" w:hAnsi="Times New Roman" w:cs="Times New Roman"/>
          <w:b/>
          <w:color w:val="000000"/>
        </w:rPr>
        <w:t>Resumo</w:t>
      </w:r>
    </w:p>
    <w:p w14:paraId="539A93E2" w14:textId="34517BBF" w:rsidR="0025385A" w:rsidRDefault="0025385A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137AE1">
        <w:rPr>
          <w:rFonts w:ascii="Times New Roman" w:hAnsi="Times New Roman" w:cs="Times New Roman"/>
        </w:rPr>
        <w:t xml:space="preserve">O Resumo é separado do último autor por </w:t>
      </w:r>
      <w:r w:rsidR="00F91FD2">
        <w:rPr>
          <w:rFonts w:ascii="Times New Roman" w:hAnsi="Times New Roman" w:cs="Times New Roman"/>
        </w:rPr>
        <w:t>dois</w:t>
      </w:r>
      <w:r w:rsidRPr="00137AE1">
        <w:rPr>
          <w:rFonts w:ascii="Times New Roman" w:hAnsi="Times New Roman" w:cs="Times New Roman"/>
        </w:rPr>
        <w:t xml:space="preserve"> espaços em Times New Roman 12, espaçamento entre linhas simples. </w:t>
      </w:r>
      <w:r w:rsidRPr="0004489E">
        <w:rPr>
          <w:rFonts w:ascii="Times New Roman" w:hAnsi="Times New Roman" w:cs="Times New Roman"/>
        </w:rPr>
        <w:t>O resumo deve apresentar entre 150 e 200 palavras</w:t>
      </w:r>
      <w:r w:rsidRPr="000C694A">
        <w:rPr>
          <w:rFonts w:ascii="Times New Roman" w:hAnsi="Times New Roman" w:cs="Times New Roman"/>
          <w:color w:val="000000"/>
        </w:rPr>
        <w:t xml:space="preserve">. Use Times New Roman 11, espaço simples. </w:t>
      </w:r>
      <w:r w:rsidRPr="000C694A">
        <w:rPr>
          <w:rFonts w:ascii="Times New Roman" w:hAnsi="Times New Roman" w:cs="Times New Roman"/>
          <w:color w:val="111111"/>
        </w:rPr>
        <w:t>Inicie o resumo apresentando o contexto do artigo. Posteriormente, deve</w:t>
      </w:r>
      <w:r w:rsidR="00F6435B">
        <w:rPr>
          <w:rFonts w:ascii="Times New Roman" w:hAnsi="Times New Roman" w:cs="Times New Roman"/>
          <w:color w:val="111111"/>
        </w:rPr>
        <w:t>m</w:t>
      </w:r>
      <w:r w:rsidRPr="000C694A">
        <w:rPr>
          <w:rFonts w:ascii="Times New Roman" w:hAnsi="Times New Roman" w:cs="Times New Roman"/>
          <w:color w:val="111111"/>
        </w:rPr>
        <w:t xml:space="preserve"> ser apresentado</w:t>
      </w:r>
      <w:r w:rsidR="00F6435B">
        <w:rPr>
          <w:rFonts w:ascii="Times New Roman" w:hAnsi="Times New Roman" w:cs="Times New Roman"/>
          <w:color w:val="111111"/>
        </w:rPr>
        <w:t>s</w:t>
      </w:r>
      <w:r w:rsidRPr="000C694A">
        <w:rPr>
          <w:rFonts w:ascii="Times New Roman" w:hAnsi="Times New Roman" w:cs="Times New Roman"/>
          <w:color w:val="111111"/>
        </w:rPr>
        <w:t xml:space="preserve"> o objetivo, a</w:t>
      </w:r>
      <w:r w:rsidRPr="000C694A">
        <w:rPr>
          <w:rFonts w:ascii="Times New Roman" w:hAnsi="Times New Roman" w:cs="Times New Roman"/>
          <w:color w:val="000000"/>
        </w:rPr>
        <w:t xml:space="preserve"> metodologia utilizada de forma resumida, </w:t>
      </w:r>
      <w:r w:rsidR="00F6435B">
        <w:rPr>
          <w:rFonts w:ascii="Times New Roman" w:hAnsi="Times New Roman" w:cs="Times New Roman"/>
          <w:color w:val="000000"/>
        </w:rPr>
        <w:t xml:space="preserve">os </w:t>
      </w:r>
      <w:r w:rsidRPr="000C694A">
        <w:rPr>
          <w:rFonts w:ascii="Times New Roman" w:hAnsi="Times New Roman" w:cs="Times New Roman"/>
          <w:color w:val="000000"/>
        </w:rPr>
        <w:t>principais resultados e conclusões.</w:t>
      </w:r>
    </w:p>
    <w:p w14:paraId="204CEE97" w14:textId="77777777" w:rsidR="005A5009" w:rsidRPr="000C694A" w:rsidRDefault="005A5009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14:paraId="6C2832F2" w14:textId="7CCD402B" w:rsidR="0025385A" w:rsidRPr="00F91FD2" w:rsidRDefault="0025385A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F91FD2">
        <w:rPr>
          <w:rFonts w:ascii="Times New Roman" w:hAnsi="Times New Roman" w:cs="Times New Roman"/>
          <w:b/>
          <w:bCs/>
        </w:rPr>
        <w:t>Palavras-</w:t>
      </w:r>
      <w:r w:rsidR="00F6435B">
        <w:rPr>
          <w:rFonts w:ascii="Times New Roman" w:hAnsi="Times New Roman" w:cs="Times New Roman"/>
          <w:b/>
          <w:bCs/>
        </w:rPr>
        <w:t>c</w:t>
      </w:r>
      <w:r w:rsidRPr="00F91FD2">
        <w:rPr>
          <w:rFonts w:ascii="Times New Roman" w:hAnsi="Times New Roman" w:cs="Times New Roman"/>
          <w:b/>
          <w:bCs/>
        </w:rPr>
        <w:t>have</w:t>
      </w:r>
      <w:r w:rsidRPr="00F91FD2">
        <w:rPr>
          <w:rFonts w:ascii="Times New Roman" w:hAnsi="Times New Roman" w:cs="Times New Roman"/>
        </w:rPr>
        <w:t>: de 3 a 5 palavras, separadas por ponto e vírgula (;) e com apenas as iniciais das primeiras palavras em maiúsculo. Preferência ao uso de termos não presentes no título. Use Times New Roman 11, espaço simples.</w:t>
      </w:r>
    </w:p>
    <w:p w14:paraId="5D3752B1" w14:textId="77777777" w:rsidR="0025385A" w:rsidRDefault="0025385A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1B21898A" w14:textId="77777777" w:rsidR="00F6435B" w:rsidRPr="00F91FD2" w:rsidRDefault="00F6435B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E6C35FB" w14:textId="7BD2E8FC" w:rsidR="0025385A" w:rsidRPr="00F91FD2" w:rsidRDefault="0025385A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91FD2">
        <w:rPr>
          <w:rFonts w:ascii="Times New Roman" w:hAnsi="Times New Roman" w:cs="Times New Roman"/>
          <w:b/>
          <w:bCs/>
        </w:rPr>
        <w:t>Abstract</w:t>
      </w:r>
    </w:p>
    <w:p w14:paraId="085FA452" w14:textId="6EE545C3" w:rsidR="0025385A" w:rsidRDefault="0025385A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B287F">
        <w:rPr>
          <w:rFonts w:ascii="Times New Roman" w:hAnsi="Times New Roman" w:cs="Times New Roman"/>
        </w:rPr>
        <w:t xml:space="preserve">O Abstract é </w:t>
      </w:r>
      <w:r w:rsidR="00F6435B">
        <w:rPr>
          <w:rFonts w:ascii="Times New Roman" w:hAnsi="Times New Roman" w:cs="Times New Roman"/>
        </w:rPr>
        <w:t xml:space="preserve">o resumo traduzido para o inglês e deve ser </w:t>
      </w:r>
      <w:r w:rsidRPr="00EB287F">
        <w:rPr>
          <w:rFonts w:ascii="Times New Roman" w:hAnsi="Times New Roman" w:cs="Times New Roman"/>
        </w:rPr>
        <w:t xml:space="preserve">separado das palavras-chave por dois espaços Times New Roman 11, espaçamento entre linhas simples. Deve apresentar entre 150 e 200 palavras. Use Times New Roman 11, espaço simples. Inicie o resumo apresentando o contexto do artigo. </w:t>
      </w:r>
      <w:r w:rsidR="00F6435B" w:rsidRPr="000C694A">
        <w:rPr>
          <w:rFonts w:ascii="Times New Roman" w:hAnsi="Times New Roman" w:cs="Times New Roman"/>
          <w:color w:val="111111"/>
        </w:rPr>
        <w:t>Posteriormente, deve</w:t>
      </w:r>
      <w:r w:rsidR="00F6435B">
        <w:rPr>
          <w:rFonts w:ascii="Times New Roman" w:hAnsi="Times New Roman" w:cs="Times New Roman"/>
          <w:color w:val="111111"/>
        </w:rPr>
        <w:t>m</w:t>
      </w:r>
      <w:r w:rsidR="00F6435B" w:rsidRPr="000C694A">
        <w:rPr>
          <w:rFonts w:ascii="Times New Roman" w:hAnsi="Times New Roman" w:cs="Times New Roman"/>
          <w:color w:val="111111"/>
        </w:rPr>
        <w:t xml:space="preserve"> ser apresentado</w:t>
      </w:r>
      <w:r w:rsidR="00F6435B">
        <w:rPr>
          <w:rFonts w:ascii="Times New Roman" w:hAnsi="Times New Roman" w:cs="Times New Roman"/>
          <w:color w:val="111111"/>
        </w:rPr>
        <w:t>s</w:t>
      </w:r>
      <w:r w:rsidR="00F6435B" w:rsidRPr="000C694A">
        <w:rPr>
          <w:rFonts w:ascii="Times New Roman" w:hAnsi="Times New Roman" w:cs="Times New Roman"/>
          <w:color w:val="111111"/>
        </w:rPr>
        <w:t xml:space="preserve"> o objetivo, a</w:t>
      </w:r>
      <w:r w:rsidR="00F6435B" w:rsidRPr="000C694A">
        <w:rPr>
          <w:rFonts w:ascii="Times New Roman" w:hAnsi="Times New Roman" w:cs="Times New Roman"/>
          <w:color w:val="000000"/>
        </w:rPr>
        <w:t xml:space="preserve"> metodologia utilizada de forma resumida, </w:t>
      </w:r>
      <w:r w:rsidR="00F6435B">
        <w:rPr>
          <w:rFonts w:ascii="Times New Roman" w:hAnsi="Times New Roman" w:cs="Times New Roman"/>
          <w:color w:val="000000"/>
        </w:rPr>
        <w:t xml:space="preserve">os </w:t>
      </w:r>
      <w:r w:rsidR="00F6435B" w:rsidRPr="000C694A">
        <w:rPr>
          <w:rFonts w:ascii="Times New Roman" w:hAnsi="Times New Roman" w:cs="Times New Roman"/>
          <w:color w:val="000000"/>
        </w:rPr>
        <w:t>principais resultados e conclusões.</w:t>
      </w:r>
    </w:p>
    <w:p w14:paraId="0DF8C303" w14:textId="77777777" w:rsidR="005A5009" w:rsidRPr="00EB287F" w:rsidRDefault="005A5009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582F91DD" w14:textId="67EE6B2D" w:rsidR="0025385A" w:rsidRPr="00F91FD2" w:rsidRDefault="0025385A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F91FD2">
        <w:rPr>
          <w:rFonts w:ascii="Times New Roman" w:hAnsi="Times New Roman" w:cs="Times New Roman"/>
          <w:b/>
          <w:bCs/>
        </w:rPr>
        <w:t>Keywords</w:t>
      </w:r>
      <w:r w:rsidRPr="00F91FD2">
        <w:rPr>
          <w:rFonts w:ascii="Times New Roman" w:hAnsi="Times New Roman" w:cs="Times New Roman"/>
        </w:rPr>
        <w:t>: de 3 a 5 palavras, separadas por ponto e vírgula (;) e com apenas as iniciais das primeiras palavras em maiúsculo. Use Times New Roman 11, espaço simples.</w:t>
      </w:r>
      <w:bookmarkStart w:id="3" w:name="_Hlk164946719"/>
    </w:p>
    <w:bookmarkEnd w:id="2"/>
    <w:p w14:paraId="33FBAE57" w14:textId="77777777" w:rsidR="0025385A" w:rsidRPr="00F91FD2" w:rsidRDefault="0025385A" w:rsidP="00F91FD2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14:paraId="26C6171A" w14:textId="59BA7C5F" w:rsidR="00E648BF" w:rsidRDefault="00E648B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1871084E" w14:textId="77777777" w:rsidR="00A62AE6" w:rsidRPr="000C694A" w:rsidRDefault="00A62AE6" w:rsidP="00DD6C6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4" w:name="_Hlk164946901"/>
      <w:bookmarkStart w:id="5" w:name="_Hlk164946399"/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1. Introdução</w:t>
      </w:r>
    </w:p>
    <w:p w14:paraId="41B84529" w14:textId="61589B24" w:rsidR="00F6435B" w:rsidRDefault="00F6435B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A introdução do artigo deve começar apenas na segunda página, ficando a primeira página reservada para títulos em português e inglês, resumos em português e inglês, palavras-chave em português e inglês e os nomes e identificação dos autores. </w:t>
      </w:r>
      <w:r w:rsidR="00574175">
        <w:rPr>
          <w:rFonts w:ascii="Times New Roman" w:hAnsi="Times New Roman" w:cs="Times New Roman"/>
          <w:color w:val="000000"/>
          <w:sz w:val="24"/>
          <w:szCs w:val="28"/>
        </w:rPr>
        <w:t>A introdução deverá conter uma contextualização da temática abordada, apresentando a problemática que será discutida e a justificativa do trabalho, e deve finalizar com o objetivo do artigo, em seu último parágrafo.</w:t>
      </w:r>
    </w:p>
    <w:p w14:paraId="4358533B" w14:textId="4DCA8463" w:rsidR="00A62AE6" w:rsidRDefault="00A62AE6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0C694A">
        <w:rPr>
          <w:rFonts w:ascii="Times New Roman" w:hAnsi="Times New Roman" w:cs="Times New Roman"/>
          <w:color w:val="000000"/>
          <w:sz w:val="24"/>
          <w:szCs w:val="28"/>
        </w:rPr>
        <w:t>O artigo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B3A5A">
        <w:rPr>
          <w:rFonts w:ascii="Times New Roman" w:hAnsi="Times New Roman" w:cs="Times New Roman"/>
          <w:color w:val="000000"/>
          <w:sz w:val="24"/>
          <w:szCs w:val="28"/>
        </w:rPr>
        <w:t>deve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ser escrito em português e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deve apresentar </w:t>
      </w:r>
      <w:r w:rsidRPr="005B7EF5">
        <w:rPr>
          <w:rFonts w:ascii="Times New Roman" w:hAnsi="Times New Roman" w:cs="Times New Roman"/>
          <w:color w:val="000000"/>
          <w:sz w:val="24"/>
          <w:szCs w:val="28"/>
        </w:rPr>
        <w:t xml:space="preserve">entre </w:t>
      </w:r>
      <w:r w:rsidR="00004F28">
        <w:rPr>
          <w:rFonts w:ascii="Times New Roman" w:hAnsi="Times New Roman" w:cs="Times New Roman"/>
          <w:color w:val="000000"/>
          <w:sz w:val="24"/>
          <w:szCs w:val="28"/>
        </w:rPr>
        <w:t>5</w:t>
      </w:r>
      <w:r w:rsidRPr="005B7EF5">
        <w:rPr>
          <w:rFonts w:ascii="Times New Roman" w:hAnsi="Times New Roman" w:cs="Times New Roman"/>
          <w:color w:val="000000"/>
          <w:sz w:val="24"/>
          <w:szCs w:val="28"/>
        </w:rPr>
        <w:t xml:space="preserve"> e </w:t>
      </w:r>
      <w:r w:rsidR="00004F28"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Pr="005B7EF5">
        <w:rPr>
          <w:rFonts w:ascii="Times New Roman" w:hAnsi="Times New Roman" w:cs="Times New Roman"/>
          <w:color w:val="000000"/>
          <w:sz w:val="24"/>
          <w:szCs w:val="28"/>
        </w:rPr>
        <w:t xml:space="preserve"> páginas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(já incluindo imagens e referências)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para a publicação em </w:t>
      </w:r>
      <w:r w:rsidR="00294D49">
        <w:rPr>
          <w:rFonts w:ascii="Times New Roman" w:hAnsi="Times New Roman" w:cs="Times New Roman"/>
          <w:color w:val="000000"/>
          <w:sz w:val="24"/>
          <w:szCs w:val="28"/>
        </w:rPr>
        <w:t xml:space="preserve">formato </w:t>
      </w:r>
      <w:r w:rsidR="00625E66">
        <w:rPr>
          <w:rFonts w:ascii="Times New Roman" w:hAnsi="Times New Roman" w:cs="Times New Roman"/>
          <w:color w:val="000000"/>
          <w:sz w:val="24"/>
          <w:szCs w:val="28"/>
        </w:rPr>
        <w:t xml:space="preserve">e-book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do </w:t>
      </w:r>
      <w:r w:rsidR="006A0995">
        <w:rPr>
          <w:rFonts w:ascii="Times New Roman" w:hAnsi="Times New Roman" w:cs="Times New Roman"/>
          <w:color w:val="000000"/>
          <w:sz w:val="24"/>
          <w:szCs w:val="28"/>
        </w:rPr>
        <w:t>C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ongresso, sendo </w:t>
      </w:r>
      <w:r w:rsidR="006A0995">
        <w:rPr>
          <w:rFonts w:ascii="Times New Roman" w:hAnsi="Times New Roman" w:cs="Times New Roman"/>
          <w:color w:val="000000"/>
          <w:sz w:val="24"/>
          <w:szCs w:val="28"/>
        </w:rPr>
        <w:t xml:space="preserve">as páginas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numeradas.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Serão aceitos </w:t>
      </w:r>
      <w:r w:rsidR="005B3A5A">
        <w:rPr>
          <w:rFonts w:ascii="Times New Roman" w:hAnsi="Times New Roman" w:cs="Times New Roman"/>
          <w:color w:val="000000" w:themeColor="text1"/>
          <w:sz w:val="24"/>
          <w:szCs w:val="24"/>
        </w:rPr>
        <w:t>um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trabalho </w:t>
      </w:r>
      <w:r w:rsidR="00AD7582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 principal</w:t>
      </w:r>
      <w:r w:rsidR="00AD7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(primeiro auto</w:t>
      </w:r>
      <w:r w:rsidR="006A09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AD758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B3A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mais dois trabalhos como coautor</w:t>
      </w:r>
      <w:r w:rsidR="00F8793E">
        <w:rPr>
          <w:rFonts w:ascii="Times New Roman" w:hAnsi="Times New Roman" w:cs="Times New Roman"/>
          <w:color w:val="000000" w:themeColor="text1"/>
          <w:sz w:val="24"/>
          <w:szCs w:val="24"/>
        </w:rPr>
        <w:t>. Todos os</w:t>
      </w:r>
      <w:r w:rsidR="00AD7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cinco autores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93E">
        <w:rPr>
          <w:rFonts w:ascii="Times New Roman" w:hAnsi="Times New Roman" w:cs="Times New Roman"/>
          <w:color w:val="000000" w:themeColor="text1"/>
          <w:sz w:val="24"/>
          <w:szCs w:val="24"/>
        </w:rPr>
        <w:t>devem estar obrigatoriamente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</w:t>
      </w:r>
      <w:r w:rsidR="00AD758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evento. A quantidade de coautorias </w:t>
      </w:r>
      <w:r w:rsidR="00AD7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máximo </w:t>
      </w:r>
      <w:r w:rsidR="00F8793E">
        <w:rPr>
          <w:rFonts w:ascii="Times New Roman" w:hAnsi="Times New Roman" w:cs="Times New Roman"/>
          <w:color w:val="000000" w:themeColor="text1"/>
          <w:sz w:val="24"/>
          <w:szCs w:val="24"/>
        </w:rPr>
        <w:t>duas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793E">
        <w:rPr>
          <w:rFonts w:ascii="Times New Roman" w:hAnsi="Times New Roman" w:cs="Times New Roman"/>
          <w:sz w:val="24"/>
          <w:szCs w:val="24"/>
        </w:rPr>
        <w:t xml:space="preserve">Serão </w:t>
      </w:r>
      <w:r>
        <w:rPr>
          <w:rFonts w:ascii="Times New Roman" w:hAnsi="Times New Roman" w:cs="Times New Roman"/>
          <w:sz w:val="24"/>
          <w:szCs w:val="24"/>
        </w:rPr>
        <w:t xml:space="preserve">permitidos </w:t>
      </w:r>
      <w:r w:rsidRPr="00860C37">
        <w:rPr>
          <w:rFonts w:ascii="Times New Roman" w:hAnsi="Times New Roman" w:cs="Times New Roman"/>
          <w:sz w:val="24"/>
          <w:szCs w:val="24"/>
        </w:rPr>
        <w:t xml:space="preserve">até </w:t>
      </w:r>
      <w:r w:rsidR="00F8793E">
        <w:rPr>
          <w:rFonts w:ascii="Times New Roman" w:hAnsi="Times New Roman" w:cs="Times New Roman"/>
          <w:sz w:val="24"/>
          <w:szCs w:val="24"/>
        </w:rPr>
        <w:t>cinco</w:t>
      </w:r>
      <w:r w:rsidR="00F8793E" w:rsidRPr="00860C37">
        <w:rPr>
          <w:rFonts w:ascii="Times New Roman" w:hAnsi="Times New Roman" w:cs="Times New Roman"/>
          <w:sz w:val="24"/>
          <w:szCs w:val="24"/>
        </w:rPr>
        <w:t xml:space="preserve"> </w:t>
      </w:r>
      <w:r w:rsidRPr="00860C37">
        <w:rPr>
          <w:rFonts w:ascii="Times New Roman" w:hAnsi="Times New Roman" w:cs="Times New Roman"/>
          <w:sz w:val="24"/>
          <w:szCs w:val="24"/>
        </w:rPr>
        <w:t xml:space="preserve">nomes por artigo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8793E">
        <w:rPr>
          <w:rFonts w:ascii="Times New Roman" w:hAnsi="Times New Roman" w:cs="Times New Roman"/>
          <w:sz w:val="24"/>
          <w:szCs w:val="24"/>
        </w:rPr>
        <w:t xml:space="preserve">um </w:t>
      </w:r>
      <w:r>
        <w:rPr>
          <w:rFonts w:ascii="Times New Roman" w:hAnsi="Times New Roman" w:cs="Times New Roman"/>
          <w:sz w:val="24"/>
          <w:szCs w:val="24"/>
        </w:rPr>
        <w:t xml:space="preserve">autor principal </w:t>
      </w:r>
      <w:r w:rsidR="00F8793E">
        <w:rPr>
          <w:rFonts w:ascii="Times New Roman" w:hAnsi="Times New Roman" w:cs="Times New Roman"/>
          <w:sz w:val="24"/>
          <w:szCs w:val="24"/>
        </w:rPr>
        <w:t>mais quatro coautores(as)).</w:t>
      </w:r>
      <w:r w:rsidR="00F8793E" w:rsidRPr="00482EC0">
        <w:rPr>
          <w:rFonts w:ascii="Times New Roman" w:hAnsi="Times New Roman" w:cs="Times New Roman"/>
          <w:sz w:val="24"/>
          <w:szCs w:val="24"/>
        </w:rPr>
        <w:t xml:space="preserve"> </w:t>
      </w:r>
      <w:r w:rsidR="00F8793E">
        <w:rPr>
          <w:rFonts w:ascii="Times New Roman" w:hAnsi="Times New Roman" w:cs="Times New Roman"/>
          <w:sz w:val="24"/>
          <w:szCs w:val="24"/>
        </w:rPr>
        <w:t>Em caso de</w:t>
      </w:r>
      <w:r w:rsidR="003327B6">
        <w:rPr>
          <w:rFonts w:ascii="Times New Roman" w:hAnsi="Times New Roman" w:cs="Times New Roman"/>
          <w:sz w:val="24"/>
          <w:szCs w:val="24"/>
        </w:rPr>
        <w:t xml:space="preserve"> autores serem alunos </w:t>
      </w:r>
      <w:r w:rsidRPr="00482EC0">
        <w:rPr>
          <w:rFonts w:ascii="Times New Roman" w:hAnsi="Times New Roman" w:cs="Times New Roman"/>
          <w:sz w:val="24"/>
          <w:szCs w:val="24"/>
        </w:rPr>
        <w:t>do ensino médio, técnico ou graduação</w:t>
      </w:r>
      <w:r>
        <w:rPr>
          <w:rFonts w:ascii="Times New Roman" w:hAnsi="Times New Roman" w:cs="Times New Roman"/>
          <w:sz w:val="24"/>
          <w:szCs w:val="24"/>
        </w:rPr>
        <w:t>, é sugerida a participação de um</w:t>
      </w:r>
      <w:r w:rsidRPr="00482EC0">
        <w:rPr>
          <w:rFonts w:ascii="Times New Roman" w:hAnsi="Times New Roman" w:cs="Times New Roman"/>
          <w:sz w:val="24"/>
          <w:szCs w:val="24"/>
        </w:rPr>
        <w:t xml:space="preserve"> orientador</w:t>
      </w:r>
      <w:r>
        <w:rPr>
          <w:rFonts w:ascii="Times New Roman" w:hAnsi="Times New Roman" w:cs="Times New Roman"/>
          <w:sz w:val="24"/>
          <w:szCs w:val="24"/>
        </w:rPr>
        <w:t xml:space="preserve"> como coautor</w:t>
      </w:r>
      <w:r w:rsidRPr="00482E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Após a submissão não será </w:t>
      </w:r>
      <w:r w:rsidR="003327B6">
        <w:rPr>
          <w:rFonts w:ascii="Times New Roman" w:hAnsi="Times New Roman" w:cs="Times New Roman"/>
          <w:sz w:val="24"/>
          <w:szCs w:val="24"/>
        </w:rPr>
        <w:t xml:space="preserve">permitida </w:t>
      </w:r>
      <w:r>
        <w:rPr>
          <w:rFonts w:ascii="Times New Roman" w:hAnsi="Times New Roman" w:cs="Times New Roman"/>
          <w:sz w:val="24"/>
          <w:szCs w:val="24"/>
        </w:rPr>
        <w:t xml:space="preserve">alteração nos autores, </w:t>
      </w:r>
      <w:r w:rsidR="003327B6">
        <w:rPr>
          <w:rFonts w:ascii="Times New Roman" w:hAnsi="Times New Roman" w:cs="Times New Roman"/>
          <w:sz w:val="24"/>
          <w:szCs w:val="24"/>
        </w:rPr>
        <w:t>portanto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27B6">
        <w:rPr>
          <w:rFonts w:ascii="Times New Roman" w:hAnsi="Times New Roman" w:cs="Times New Roman"/>
          <w:sz w:val="24"/>
          <w:szCs w:val="24"/>
        </w:rPr>
        <w:t xml:space="preserve">recomenda-se fortemente </w:t>
      </w:r>
      <w:r>
        <w:rPr>
          <w:rFonts w:ascii="Times New Roman" w:hAnsi="Times New Roman" w:cs="Times New Roman"/>
          <w:sz w:val="24"/>
          <w:szCs w:val="24"/>
        </w:rPr>
        <w:t xml:space="preserve">ter atenção. </w:t>
      </w:r>
    </w:p>
    <w:p w14:paraId="2E7DCF6F" w14:textId="7C1A1848" w:rsidR="00A62AE6" w:rsidRPr="00EB287F" w:rsidRDefault="00A62AE6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A28F7">
        <w:rPr>
          <w:rFonts w:ascii="Times New Roman" w:hAnsi="Times New Roman" w:cs="Times New Roman"/>
          <w:sz w:val="24"/>
          <w:szCs w:val="28"/>
        </w:rPr>
        <w:t xml:space="preserve">Os artigos devem seguir </w:t>
      </w:r>
      <w:r w:rsidR="003327B6">
        <w:rPr>
          <w:rFonts w:ascii="Times New Roman" w:hAnsi="Times New Roman" w:cs="Times New Roman"/>
          <w:sz w:val="24"/>
          <w:szCs w:val="28"/>
        </w:rPr>
        <w:t xml:space="preserve">estritamente </w:t>
      </w:r>
      <w:r w:rsidRPr="006A28F7">
        <w:rPr>
          <w:rFonts w:ascii="Times New Roman" w:hAnsi="Times New Roman" w:cs="Times New Roman"/>
          <w:sz w:val="24"/>
          <w:szCs w:val="28"/>
        </w:rPr>
        <w:t xml:space="preserve">as normas descritas nesse </w:t>
      </w:r>
      <w:r w:rsidR="003327B6">
        <w:rPr>
          <w:rFonts w:ascii="Times New Roman" w:hAnsi="Times New Roman" w:cs="Times New Roman"/>
          <w:sz w:val="24"/>
          <w:szCs w:val="28"/>
        </w:rPr>
        <w:t>modelo</w:t>
      </w:r>
      <w:r w:rsidRPr="006A28F7">
        <w:rPr>
          <w:rFonts w:ascii="Times New Roman" w:hAnsi="Times New Roman" w:cs="Times New Roman"/>
          <w:sz w:val="24"/>
          <w:szCs w:val="28"/>
        </w:rPr>
        <w:t xml:space="preserve">, </w:t>
      </w:r>
      <w:r w:rsidR="003327B6">
        <w:rPr>
          <w:rFonts w:ascii="Times New Roman" w:hAnsi="Times New Roman" w:cs="Times New Roman"/>
          <w:sz w:val="24"/>
          <w:szCs w:val="28"/>
        </w:rPr>
        <w:t>portanto,</w:t>
      </w:r>
      <w:r w:rsidR="003327B6" w:rsidRPr="006A28F7">
        <w:rPr>
          <w:rFonts w:ascii="Times New Roman" w:hAnsi="Times New Roman" w:cs="Times New Roman"/>
          <w:sz w:val="24"/>
          <w:szCs w:val="28"/>
        </w:rPr>
        <w:t xml:space="preserve"> </w:t>
      </w:r>
      <w:r w:rsidR="003327B6">
        <w:rPr>
          <w:rFonts w:ascii="Times New Roman" w:hAnsi="Times New Roman" w:cs="Times New Roman"/>
          <w:sz w:val="24"/>
          <w:szCs w:val="28"/>
        </w:rPr>
        <w:t>os</w:t>
      </w:r>
      <w:r w:rsidR="003327B6" w:rsidRPr="006A28F7">
        <w:rPr>
          <w:rFonts w:ascii="Times New Roman" w:hAnsi="Times New Roman" w:cs="Times New Roman"/>
          <w:sz w:val="24"/>
          <w:szCs w:val="28"/>
        </w:rPr>
        <w:t xml:space="preserve"> </w:t>
      </w:r>
      <w:r w:rsidRPr="006A28F7">
        <w:rPr>
          <w:rFonts w:ascii="Times New Roman" w:hAnsi="Times New Roman" w:cs="Times New Roman"/>
          <w:sz w:val="24"/>
          <w:szCs w:val="28"/>
        </w:rPr>
        <w:t xml:space="preserve">artigos </w:t>
      </w:r>
      <w:r w:rsidR="003327B6">
        <w:rPr>
          <w:rFonts w:ascii="Times New Roman" w:hAnsi="Times New Roman" w:cs="Times New Roman"/>
          <w:sz w:val="24"/>
          <w:szCs w:val="28"/>
        </w:rPr>
        <w:t xml:space="preserve">que forem submetidos </w:t>
      </w:r>
      <w:r w:rsidRPr="006A28F7">
        <w:rPr>
          <w:rFonts w:ascii="Times New Roman" w:hAnsi="Times New Roman" w:cs="Times New Roman"/>
          <w:sz w:val="24"/>
          <w:szCs w:val="28"/>
        </w:rPr>
        <w:t xml:space="preserve">fora das normas </w:t>
      </w:r>
      <w:r w:rsidR="003327B6">
        <w:rPr>
          <w:rFonts w:ascii="Times New Roman" w:hAnsi="Times New Roman" w:cs="Times New Roman"/>
          <w:sz w:val="24"/>
          <w:szCs w:val="28"/>
        </w:rPr>
        <w:t>aqui descritas</w:t>
      </w:r>
      <w:r w:rsidR="006A0995">
        <w:rPr>
          <w:rFonts w:ascii="Times New Roman" w:hAnsi="Times New Roman" w:cs="Times New Roman"/>
          <w:sz w:val="24"/>
          <w:szCs w:val="28"/>
        </w:rPr>
        <w:t>,</w:t>
      </w:r>
      <w:r w:rsidR="003327B6">
        <w:rPr>
          <w:rFonts w:ascii="Times New Roman" w:hAnsi="Times New Roman" w:cs="Times New Roman"/>
          <w:sz w:val="24"/>
          <w:szCs w:val="28"/>
        </w:rPr>
        <w:t xml:space="preserve"> </w:t>
      </w:r>
      <w:r w:rsidR="006A28F7" w:rsidRPr="006A28F7">
        <w:rPr>
          <w:rFonts w:ascii="Times New Roman" w:hAnsi="Times New Roman" w:cs="Times New Roman"/>
          <w:sz w:val="24"/>
          <w:szCs w:val="28"/>
        </w:rPr>
        <w:t>não serão aceitos</w:t>
      </w:r>
      <w:r w:rsidRPr="006A28F7">
        <w:rPr>
          <w:rFonts w:ascii="Times New Roman" w:hAnsi="Times New Roman" w:cs="Times New Roman"/>
          <w:sz w:val="24"/>
          <w:szCs w:val="28"/>
        </w:rPr>
        <w:t>. O envio do</w:t>
      </w:r>
      <w:r w:rsidR="00361C0E">
        <w:rPr>
          <w:rFonts w:ascii="Times New Roman" w:hAnsi="Times New Roman" w:cs="Times New Roman"/>
          <w:sz w:val="24"/>
          <w:szCs w:val="28"/>
        </w:rPr>
        <w:t>s</w:t>
      </w:r>
      <w:r w:rsidRPr="006A28F7">
        <w:rPr>
          <w:rFonts w:ascii="Times New Roman" w:hAnsi="Times New Roman" w:cs="Times New Roman"/>
          <w:sz w:val="24"/>
          <w:szCs w:val="28"/>
        </w:rPr>
        <w:t xml:space="preserve"> artigo</w:t>
      </w:r>
      <w:r w:rsidR="00361C0E">
        <w:rPr>
          <w:rFonts w:ascii="Times New Roman" w:hAnsi="Times New Roman" w:cs="Times New Roman"/>
          <w:sz w:val="24"/>
          <w:szCs w:val="28"/>
        </w:rPr>
        <w:t>s</w:t>
      </w:r>
      <w:r w:rsidRPr="006A28F7">
        <w:rPr>
          <w:rFonts w:ascii="Times New Roman" w:hAnsi="Times New Roman" w:cs="Times New Roman"/>
          <w:sz w:val="24"/>
          <w:szCs w:val="28"/>
        </w:rPr>
        <w:t xml:space="preserve"> </w:t>
      </w:r>
      <w:r w:rsidR="003327B6">
        <w:rPr>
          <w:rFonts w:ascii="Times New Roman" w:hAnsi="Times New Roman" w:cs="Times New Roman"/>
          <w:sz w:val="24"/>
          <w:szCs w:val="28"/>
        </w:rPr>
        <w:t>deverá ser realizad</w:t>
      </w:r>
      <w:r w:rsidR="00361C0E">
        <w:rPr>
          <w:rFonts w:ascii="Times New Roman" w:hAnsi="Times New Roman" w:cs="Times New Roman"/>
          <w:sz w:val="24"/>
          <w:szCs w:val="28"/>
        </w:rPr>
        <w:t>o</w:t>
      </w:r>
      <w:r w:rsidR="003327B6">
        <w:rPr>
          <w:rFonts w:ascii="Times New Roman" w:hAnsi="Times New Roman" w:cs="Times New Roman"/>
          <w:sz w:val="24"/>
          <w:szCs w:val="28"/>
        </w:rPr>
        <w:t xml:space="preserve"> obrigatoriamente </w:t>
      </w:r>
      <w:r w:rsidRPr="006A28F7">
        <w:rPr>
          <w:rFonts w:ascii="Times New Roman" w:hAnsi="Times New Roman" w:cs="Times New Roman"/>
          <w:sz w:val="24"/>
          <w:szCs w:val="28"/>
        </w:rPr>
        <w:t xml:space="preserve">pelo </w:t>
      </w:r>
      <w:r w:rsidR="006A0995">
        <w:rPr>
          <w:rFonts w:ascii="Times New Roman" w:hAnsi="Times New Roman" w:cs="Times New Roman"/>
          <w:sz w:val="24"/>
          <w:szCs w:val="28"/>
        </w:rPr>
        <w:t>formato</w:t>
      </w:r>
      <w:r w:rsidRPr="006A28F7">
        <w:rPr>
          <w:rFonts w:ascii="Times New Roman" w:hAnsi="Times New Roman" w:cs="Times New Roman"/>
          <w:sz w:val="24"/>
          <w:szCs w:val="28"/>
        </w:rPr>
        <w:t xml:space="preserve"> de submissão </w:t>
      </w:r>
      <w:r w:rsidR="006A0995">
        <w:rPr>
          <w:rFonts w:ascii="Times New Roman" w:hAnsi="Times New Roman" w:cs="Times New Roman"/>
          <w:sz w:val="24"/>
          <w:szCs w:val="28"/>
        </w:rPr>
        <w:t>descrito</w:t>
      </w:r>
      <w:r w:rsidRPr="006A28F7">
        <w:rPr>
          <w:rFonts w:ascii="Times New Roman" w:hAnsi="Times New Roman" w:cs="Times New Roman"/>
          <w:sz w:val="24"/>
          <w:szCs w:val="28"/>
        </w:rPr>
        <w:t xml:space="preserve"> no </w:t>
      </w:r>
      <w:r w:rsidR="006A0995">
        <w:rPr>
          <w:rFonts w:ascii="Times New Roman" w:hAnsi="Times New Roman" w:cs="Times New Roman"/>
          <w:sz w:val="24"/>
          <w:szCs w:val="28"/>
        </w:rPr>
        <w:t>edital</w:t>
      </w:r>
      <w:r w:rsidRPr="006A28F7">
        <w:rPr>
          <w:rFonts w:ascii="Times New Roman" w:hAnsi="Times New Roman" w:cs="Times New Roman"/>
          <w:sz w:val="24"/>
          <w:szCs w:val="28"/>
        </w:rPr>
        <w:t xml:space="preserve"> do evento</w:t>
      </w:r>
      <w:r w:rsidR="006A0995">
        <w:rPr>
          <w:rFonts w:ascii="Times New Roman" w:hAnsi="Times New Roman" w:cs="Times New Roman"/>
          <w:sz w:val="24"/>
          <w:szCs w:val="28"/>
        </w:rPr>
        <w:t>, que deverá ser lido e seguido pelos autores</w:t>
      </w:r>
      <w:r w:rsidRPr="006A28F7">
        <w:rPr>
          <w:rFonts w:ascii="Times New Roman" w:hAnsi="Times New Roman" w:cs="Times New Roman"/>
          <w:sz w:val="24"/>
          <w:szCs w:val="28"/>
        </w:rPr>
        <w:t xml:space="preserve">. </w:t>
      </w:r>
      <w:r w:rsidR="006A0995">
        <w:rPr>
          <w:rFonts w:ascii="Times New Roman" w:hAnsi="Times New Roman" w:cs="Times New Roman"/>
          <w:sz w:val="24"/>
          <w:szCs w:val="28"/>
        </w:rPr>
        <w:t xml:space="preserve">O edital também esclarece os critérios de julgamento dos artigos para aceitação no evento.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O texto deve ser escrito em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fonte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Times New Roman</w:t>
      </w:r>
      <w:r>
        <w:rPr>
          <w:rFonts w:ascii="Times New Roman" w:hAnsi="Times New Roman" w:cs="Times New Roman"/>
          <w:color w:val="000000"/>
          <w:sz w:val="24"/>
          <w:szCs w:val="28"/>
        </w:rPr>
        <w:t>, tamanho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12, espaçamento entre linhas 1,5,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alinhamento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justificado</w:t>
      </w:r>
      <w:r>
        <w:rPr>
          <w:rFonts w:ascii="Times New Roman" w:hAnsi="Times New Roman" w:cs="Times New Roman"/>
          <w:color w:val="000000"/>
          <w:sz w:val="24"/>
          <w:szCs w:val="28"/>
        </w:rPr>
        <w:t>, orientação retrato</w:t>
      </w:r>
      <w:r w:rsidR="00DD6C63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14:paraId="68026BF4" w14:textId="77777777" w:rsidR="00DD6C63" w:rsidRDefault="00A62AE6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 formatação das margens deve se manter a mesma em todo o trabalho: </w:t>
      </w:r>
      <w:r w:rsidRPr="008527E7">
        <w:rPr>
          <w:rFonts w:ascii="Times New Roman" w:hAnsi="Times New Roman" w:cs="Times New Roman"/>
          <w:sz w:val="24"/>
          <w:szCs w:val="24"/>
        </w:rPr>
        <w:t>direita (2,5 cm), esquerda (2,5 cm), superior (3 cm) e inferior (3 cm).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A primeira linha de cada parágrafo deve apresentar um recuo de 1,25cm. Os parágrafos não devem apresentar espaçamento antes ou depois. </w:t>
      </w:r>
    </w:p>
    <w:p w14:paraId="2B8B965D" w14:textId="65BEE920" w:rsidR="00A62AE6" w:rsidRPr="00683197" w:rsidRDefault="00361C0E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Salienta-se</w:t>
      </w:r>
      <w:r w:rsidR="00A62AE6" w:rsidRPr="00137AE1">
        <w:rPr>
          <w:rFonts w:ascii="Times New Roman" w:hAnsi="Times New Roman" w:cs="Times New Roman"/>
          <w:color w:val="000000"/>
          <w:sz w:val="24"/>
          <w:szCs w:val="24"/>
        </w:rPr>
        <w:t xml:space="preserve"> que a </w:t>
      </w:r>
      <w:r w:rsidR="00A62AE6" w:rsidRPr="00137AE1">
        <w:rPr>
          <w:rFonts w:ascii="Times New Roman" w:hAnsi="Times New Roman" w:cs="Times New Roman"/>
          <w:sz w:val="24"/>
          <w:szCs w:val="24"/>
        </w:rPr>
        <w:t xml:space="preserve">introdução deve ser </w:t>
      </w:r>
      <w:r w:rsidR="00DD6C63">
        <w:rPr>
          <w:rFonts w:ascii="Times New Roman" w:hAnsi="Times New Roman" w:cs="Times New Roman"/>
          <w:sz w:val="24"/>
          <w:szCs w:val="24"/>
        </w:rPr>
        <w:t xml:space="preserve">iniciada na segunda página e, caso os elementos da primeira página cheguem até a segunda página, a Introdução deverá iniciar logo após as </w:t>
      </w:r>
      <w:r w:rsidR="00DD6C63" w:rsidRPr="00DD6C63">
        <w:rPr>
          <w:rFonts w:ascii="Times New Roman" w:hAnsi="Times New Roman" w:cs="Times New Roman"/>
          <w:i/>
          <w:iCs/>
          <w:sz w:val="24"/>
          <w:szCs w:val="24"/>
        </w:rPr>
        <w:t>Keywords</w:t>
      </w:r>
      <w:r w:rsidR="00DD6C63">
        <w:rPr>
          <w:rFonts w:ascii="Times New Roman" w:hAnsi="Times New Roman" w:cs="Times New Roman"/>
          <w:sz w:val="24"/>
          <w:szCs w:val="24"/>
        </w:rPr>
        <w:t xml:space="preserve">, sendo </w:t>
      </w:r>
      <w:r w:rsidR="00A62AE6" w:rsidRPr="00137AE1">
        <w:rPr>
          <w:rFonts w:ascii="Times New Roman" w:hAnsi="Times New Roman" w:cs="Times New Roman"/>
          <w:sz w:val="24"/>
          <w:szCs w:val="24"/>
        </w:rPr>
        <w:t>precedida por três espaços</w:t>
      </w:r>
      <w:r w:rsidR="00A62AE6">
        <w:rPr>
          <w:rFonts w:ascii="Times New Roman" w:hAnsi="Times New Roman" w:cs="Times New Roman"/>
          <w:sz w:val="24"/>
          <w:szCs w:val="24"/>
        </w:rPr>
        <w:t>, fonte</w:t>
      </w:r>
      <w:r w:rsidR="00A62AE6" w:rsidRPr="00137AE1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A62AE6">
        <w:rPr>
          <w:rFonts w:ascii="Times New Roman" w:hAnsi="Times New Roman" w:cs="Times New Roman"/>
          <w:sz w:val="24"/>
          <w:szCs w:val="24"/>
        </w:rPr>
        <w:t>, tamanho</w:t>
      </w:r>
      <w:r w:rsidR="00A62AE6" w:rsidRPr="00137AE1">
        <w:rPr>
          <w:rFonts w:ascii="Times New Roman" w:hAnsi="Times New Roman" w:cs="Times New Roman"/>
          <w:sz w:val="24"/>
          <w:szCs w:val="24"/>
        </w:rPr>
        <w:t xml:space="preserve"> 12, espaçamento </w:t>
      </w:r>
      <w:r w:rsidR="00222E6B" w:rsidRPr="00683197">
        <w:rPr>
          <w:rFonts w:ascii="Times New Roman" w:hAnsi="Times New Roman" w:cs="Times New Roman"/>
          <w:sz w:val="24"/>
          <w:szCs w:val="24"/>
        </w:rPr>
        <w:t>entre linhas 1,5</w:t>
      </w:r>
      <w:r w:rsidR="00A62AE6" w:rsidRPr="00137AE1">
        <w:rPr>
          <w:rFonts w:ascii="Times New Roman" w:hAnsi="Times New Roman" w:cs="Times New Roman"/>
          <w:sz w:val="24"/>
          <w:szCs w:val="24"/>
        </w:rPr>
        <w:t>.</w:t>
      </w:r>
    </w:p>
    <w:p w14:paraId="25143ABD" w14:textId="1165FBF3" w:rsidR="00A62AE6" w:rsidRPr="00683197" w:rsidRDefault="00A62AE6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títulos d</w:t>
      </w:r>
      <w:r w:rsidR="00DD6C63">
        <w:rPr>
          <w:rFonts w:ascii="Times New Roman" w:hAnsi="Times New Roman" w:cs="Times New Roman"/>
          <w:sz w:val="24"/>
          <w:szCs w:val="24"/>
        </w:rPr>
        <w:t>a</w:t>
      </w:r>
      <w:r w:rsidRPr="00683197">
        <w:rPr>
          <w:rFonts w:ascii="Times New Roman" w:hAnsi="Times New Roman" w:cs="Times New Roman"/>
          <w:sz w:val="24"/>
          <w:szCs w:val="24"/>
        </w:rPr>
        <w:t xml:space="preserve">s </w:t>
      </w:r>
      <w:r w:rsidR="00DD6C63">
        <w:rPr>
          <w:rFonts w:ascii="Times New Roman" w:hAnsi="Times New Roman" w:cs="Times New Roman"/>
          <w:sz w:val="24"/>
          <w:szCs w:val="24"/>
        </w:rPr>
        <w:t>seções do artigo</w:t>
      </w:r>
      <w:r w:rsidRPr="00683197">
        <w:rPr>
          <w:rFonts w:ascii="Times New Roman" w:hAnsi="Times New Roman" w:cs="Times New Roman"/>
          <w:sz w:val="24"/>
          <w:szCs w:val="24"/>
        </w:rPr>
        <w:t xml:space="preserve"> devem </w:t>
      </w:r>
      <w:r w:rsidR="00361C0E">
        <w:rPr>
          <w:rFonts w:ascii="Times New Roman" w:hAnsi="Times New Roman" w:cs="Times New Roman"/>
          <w:sz w:val="24"/>
          <w:szCs w:val="24"/>
        </w:rPr>
        <w:t>ser</w:t>
      </w:r>
      <w:r w:rsidR="00361C0E" w:rsidRPr="00683197">
        <w:rPr>
          <w:rFonts w:ascii="Times New Roman" w:hAnsi="Times New Roman" w:cs="Times New Roman"/>
          <w:sz w:val="24"/>
          <w:szCs w:val="24"/>
        </w:rPr>
        <w:t xml:space="preserve"> </w:t>
      </w:r>
      <w:r w:rsidRPr="00683197">
        <w:rPr>
          <w:rFonts w:ascii="Times New Roman" w:hAnsi="Times New Roman" w:cs="Times New Roman"/>
          <w:sz w:val="24"/>
          <w:szCs w:val="24"/>
        </w:rPr>
        <w:t>numerados (</w:t>
      </w:r>
      <w:r>
        <w:rPr>
          <w:rFonts w:ascii="Times New Roman" w:hAnsi="Times New Roman" w:cs="Times New Roman"/>
          <w:sz w:val="24"/>
          <w:szCs w:val="24"/>
        </w:rPr>
        <w:t xml:space="preserve">arábico e </w:t>
      </w:r>
      <w:r w:rsidRPr="00683197">
        <w:rPr>
          <w:rFonts w:ascii="Times New Roman" w:hAnsi="Times New Roman" w:cs="Times New Roman"/>
          <w:sz w:val="24"/>
          <w:szCs w:val="24"/>
        </w:rPr>
        <w:t xml:space="preserve">não utilizar numeração eletrônica), em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683197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13, </w:t>
      </w:r>
      <w:r w:rsidR="00361C0E">
        <w:rPr>
          <w:rFonts w:ascii="Times New Roman" w:hAnsi="Times New Roman" w:cs="Times New Roman"/>
          <w:sz w:val="24"/>
          <w:szCs w:val="24"/>
        </w:rPr>
        <w:t xml:space="preserve">em </w:t>
      </w:r>
      <w:r w:rsidRPr="00683197">
        <w:rPr>
          <w:rFonts w:ascii="Times New Roman" w:hAnsi="Times New Roman" w:cs="Times New Roman"/>
          <w:sz w:val="24"/>
          <w:szCs w:val="24"/>
        </w:rPr>
        <w:t>negrito, espaçamento entre linhas 1,5, com esp</w:t>
      </w:r>
      <w:r>
        <w:rPr>
          <w:rFonts w:ascii="Times New Roman" w:hAnsi="Times New Roman" w:cs="Times New Roman"/>
          <w:sz w:val="24"/>
          <w:szCs w:val="24"/>
        </w:rPr>
        <w:t>aço antes e depois 6pt, alinhado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9E">
        <w:rPr>
          <w:rFonts w:ascii="Times New Roman" w:hAnsi="Times New Roman" w:cs="Times New Roman"/>
          <w:sz w:val="24"/>
          <w:szCs w:val="24"/>
        </w:rPr>
        <w:t>Os títulos d</w:t>
      </w:r>
      <w:r w:rsidR="00DD6C63">
        <w:rPr>
          <w:rFonts w:ascii="Times New Roman" w:hAnsi="Times New Roman" w:cs="Times New Roman"/>
          <w:sz w:val="24"/>
          <w:szCs w:val="24"/>
        </w:rPr>
        <w:t xml:space="preserve">as seções e subseções </w:t>
      </w:r>
      <w:r w:rsidRPr="0004489E">
        <w:rPr>
          <w:rFonts w:ascii="Times New Roman" w:hAnsi="Times New Roman" w:cs="Times New Roman"/>
          <w:sz w:val="24"/>
          <w:szCs w:val="24"/>
        </w:rPr>
        <w:t xml:space="preserve">não </w:t>
      </w:r>
      <w:r w:rsidRPr="0004489E">
        <w:rPr>
          <w:rFonts w:ascii="Times New Roman" w:hAnsi="Times New Roman" w:cs="Times New Roman"/>
          <w:sz w:val="24"/>
          <w:szCs w:val="24"/>
        </w:rPr>
        <w:lastRenderedPageBreak/>
        <w:t xml:space="preserve">devem ser escritos em caixa alta. O </w:t>
      </w:r>
      <w:r w:rsidR="006A10ED">
        <w:rPr>
          <w:rFonts w:ascii="Times New Roman" w:hAnsi="Times New Roman" w:cs="Times New Roman"/>
          <w:sz w:val="24"/>
          <w:szCs w:val="24"/>
        </w:rPr>
        <w:t xml:space="preserve">artigo deverá conter, obrigatoriamente, </w:t>
      </w:r>
      <w:r w:rsidR="00DD6C63">
        <w:rPr>
          <w:rFonts w:ascii="Times New Roman" w:hAnsi="Times New Roman" w:cs="Times New Roman"/>
          <w:sz w:val="24"/>
          <w:szCs w:val="24"/>
        </w:rPr>
        <w:t>as seções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9E">
        <w:rPr>
          <w:rFonts w:ascii="Times New Roman" w:hAnsi="Times New Roman" w:cs="Times New Roman"/>
          <w:sz w:val="24"/>
          <w:szCs w:val="24"/>
        </w:rPr>
        <w:t>introdução,</w:t>
      </w:r>
      <w:r w:rsidR="006A10ED" w:rsidRPr="006A10ED">
        <w:rPr>
          <w:rFonts w:ascii="Times New Roman" w:hAnsi="Times New Roman" w:cs="Times New Roman"/>
          <w:sz w:val="24"/>
          <w:szCs w:val="24"/>
        </w:rPr>
        <w:t xml:space="preserve"> </w:t>
      </w:r>
      <w:r w:rsidR="006A10ED">
        <w:rPr>
          <w:rFonts w:ascii="Times New Roman" w:hAnsi="Times New Roman" w:cs="Times New Roman"/>
          <w:sz w:val="24"/>
          <w:szCs w:val="24"/>
        </w:rPr>
        <w:t xml:space="preserve">metodologia, resultados e </w:t>
      </w:r>
      <w:r w:rsidR="006A10ED" w:rsidRPr="007377AD">
        <w:rPr>
          <w:rFonts w:ascii="Times New Roman" w:hAnsi="Times New Roman" w:cs="Times New Roman"/>
          <w:sz w:val="24"/>
          <w:szCs w:val="24"/>
        </w:rPr>
        <w:t>discussão</w:t>
      </w:r>
      <w:r w:rsidR="006A10ED">
        <w:rPr>
          <w:rFonts w:ascii="Times New Roman" w:hAnsi="Times New Roman" w:cs="Times New Roman"/>
          <w:sz w:val="24"/>
          <w:szCs w:val="24"/>
        </w:rPr>
        <w:t>,</w:t>
      </w:r>
      <w:r w:rsidRPr="0004489E">
        <w:rPr>
          <w:rFonts w:ascii="Times New Roman" w:hAnsi="Times New Roman" w:cs="Times New Roman"/>
          <w:sz w:val="24"/>
          <w:szCs w:val="24"/>
        </w:rPr>
        <w:t xml:space="preserve"> considerações finais e referências</w:t>
      </w:r>
      <w:r>
        <w:rPr>
          <w:rFonts w:ascii="Times New Roman" w:hAnsi="Times New Roman" w:cs="Times New Roman"/>
          <w:sz w:val="24"/>
          <w:szCs w:val="24"/>
        </w:rPr>
        <w:t xml:space="preserve">. Por sua vez, </w:t>
      </w:r>
      <w:r w:rsidR="006A10ED">
        <w:rPr>
          <w:rFonts w:ascii="Times New Roman" w:hAnsi="Times New Roman" w:cs="Times New Roman"/>
          <w:sz w:val="24"/>
          <w:szCs w:val="24"/>
        </w:rPr>
        <w:t xml:space="preserve">em caso de o artigo ser uma revisão bibliográfica, as seções metodologia e os resultados e </w:t>
      </w:r>
      <w:r w:rsidR="006A10ED" w:rsidRPr="007377AD">
        <w:rPr>
          <w:rFonts w:ascii="Times New Roman" w:hAnsi="Times New Roman" w:cs="Times New Roman"/>
          <w:sz w:val="24"/>
          <w:szCs w:val="24"/>
        </w:rPr>
        <w:t>discussão</w:t>
      </w:r>
      <w:r>
        <w:rPr>
          <w:rFonts w:ascii="Times New Roman" w:hAnsi="Times New Roman" w:cs="Times New Roman"/>
          <w:sz w:val="24"/>
          <w:szCs w:val="24"/>
        </w:rPr>
        <w:t xml:space="preserve"> pode</w:t>
      </w:r>
      <w:r w:rsidR="006A10ED">
        <w:rPr>
          <w:rFonts w:ascii="Times New Roman" w:hAnsi="Times New Roman" w:cs="Times New Roman"/>
          <w:sz w:val="24"/>
          <w:szCs w:val="24"/>
        </w:rPr>
        <w:t>rão</w:t>
      </w:r>
      <w:r>
        <w:rPr>
          <w:rFonts w:ascii="Times New Roman" w:hAnsi="Times New Roman" w:cs="Times New Roman"/>
          <w:sz w:val="24"/>
          <w:szCs w:val="24"/>
        </w:rPr>
        <w:t xml:space="preserve"> ser nomeados segundo os critérios dos autores.</w:t>
      </w:r>
    </w:p>
    <w:p w14:paraId="141E2D0B" w14:textId="7F78EFB1" w:rsidR="00A62AE6" w:rsidRPr="00E47C6E" w:rsidRDefault="00A62AE6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/>
          <w:spacing w:val="-4"/>
          <w:sz w:val="24"/>
          <w:szCs w:val="24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>As citações diretas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curtas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 xml:space="preserve"> de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até três linhas devem </w:t>
      </w:r>
      <w:r>
        <w:rPr>
          <w:rFonts w:ascii="Times New Roman" w:hAnsi="Times New Roman" w:cs="Times New Roman"/>
          <w:color w:val="000000"/>
          <w:sz w:val="24"/>
          <w:szCs w:val="28"/>
        </w:rPr>
        <w:t>ser inseridas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no corpo do texto</w:t>
      </w:r>
      <w:r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entre aspas, </w:t>
      </w:r>
      <w:r>
        <w:rPr>
          <w:rFonts w:ascii="Times New Roman" w:hAnsi="Times New Roman" w:cs="Times New Roman"/>
          <w:color w:val="000000"/>
          <w:sz w:val="24"/>
          <w:szCs w:val="28"/>
        </w:rPr>
        <w:t>como no exemplo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“o </w:t>
      </w:r>
      <w:r w:rsidR="000440EE" w:rsidRPr="000440EE">
        <w:rPr>
          <w:rFonts w:ascii="Times New Roman" w:hAnsi="Times New Roman" w:cs="Times New Roman"/>
          <w:color w:val="000000"/>
          <w:sz w:val="24"/>
          <w:szCs w:val="28"/>
        </w:rPr>
        <w:t>Anais do Congresso de Engenharia Ambiental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 xml:space="preserve"> e Sanitária que será em setembro de 2024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” (S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ilva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, 202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, p. 1000). </w:t>
      </w:r>
      <w:r w:rsidRPr="000C694A">
        <w:rPr>
          <w:rFonts w:ascii="Times New Roman" w:hAnsi="Times New Roman" w:cs="Times New Roman"/>
          <w:color w:val="000000"/>
          <w:sz w:val="24"/>
          <w:szCs w:val="24"/>
        </w:rPr>
        <w:t xml:space="preserve">Para as citações diretas longas, maiores que três linhas, </w:t>
      </w:r>
      <w:r w:rsidR="00361C0E">
        <w:rPr>
          <w:rFonts w:ascii="Times New Roman" w:hAnsi="Times New Roman" w:cs="Times New Roman"/>
          <w:color w:val="000000"/>
          <w:sz w:val="24"/>
          <w:szCs w:val="24"/>
        </w:rPr>
        <w:t xml:space="preserve">deve-se </w:t>
      </w:r>
      <w:r w:rsidR="00361C0E">
        <w:rPr>
          <w:rFonts w:ascii="Times New Roman" w:hAnsi="Times New Roman" w:cs="Times New Roman"/>
          <w:color w:val="0D0D0D"/>
          <w:spacing w:val="-4"/>
          <w:sz w:val="24"/>
          <w:szCs w:val="24"/>
        </w:rPr>
        <w:t>utilizar</w:t>
      </w:r>
      <w:r w:rsidR="00361C0E" w:rsidRPr="000C694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0C694A">
        <w:rPr>
          <w:rFonts w:ascii="Times New Roman" w:hAnsi="Times New Roman" w:cs="Times New Roman"/>
          <w:color w:val="0D0D0D"/>
          <w:spacing w:val="-4"/>
          <w:sz w:val="24"/>
          <w:szCs w:val="24"/>
        </w:rPr>
        <w:t>a seguinte formatação:</w:t>
      </w:r>
      <w:bookmarkEnd w:id="4"/>
      <w:r w:rsidRPr="000C694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 </w:t>
      </w:r>
    </w:p>
    <w:p w14:paraId="64B2C44E" w14:textId="77777777" w:rsidR="00A62AE6" w:rsidRPr="009846FF" w:rsidRDefault="00A62AE6" w:rsidP="00A62A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14:paraId="3921BEDA" w14:textId="164BB4E2" w:rsidR="00A62AE6" w:rsidRDefault="00A62AE6" w:rsidP="00A62AE6">
      <w:pPr>
        <w:pStyle w:val="PargrafodaLista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  <w:bookmarkStart w:id="6" w:name="_Hlk164947233"/>
      <w:r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 xml:space="preserve">recuo de 4cm, espaçamento simples, Times New Roman 10, separado do texto superior e inferior por um </w:t>
      </w:r>
      <w:r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espaço</w:t>
      </w:r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texto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proofErr w:type="gram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r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(</w:t>
      </w:r>
      <w:r w:rsidRPr="000C694A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6A10ED">
        <w:rPr>
          <w:rFonts w:ascii="Times New Roman" w:hAnsi="Times New Roman" w:cs="Times New Roman"/>
          <w:color w:val="000000"/>
          <w:sz w:val="20"/>
          <w:szCs w:val="20"/>
        </w:rPr>
        <w:t>ilva</w:t>
      </w:r>
      <w:r w:rsidRPr="000C694A">
        <w:rPr>
          <w:rFonts w:ascii="Times New Roman" w:hAnsi="Times New Roman" w:cs="Times New Roman"/>
          <w:color w:val="000000"/>
          <w:sz w:val="20"/>
          <w:szCs w:val="20"/>
        </w:rPr>
        <w:t>, 202</w:t>
      </w:r>
      <w:r w:rsidR="000440EE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0C694A">
        <w:rPr>
          <w:rFonts w:ascii="Times New Roman" w:hAnsi="Times New Roman" w:cs="Times New Roman"/>
          <w:color w:val="000000"/>
          <w:sz w:val="20"/>
          <w:szCs w:val="20"/>
        </w:rPr>
        <w:t>, p. 1000</w:t>
      </w:r>
      <w:r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).</w:t>
      </w:r>
      <w:bookmarkEnd w:id="6"/>
      <w:r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</w:p>
    <w:p w14:paraId="5EA374DB" w14:textId="77777777" w:rsidR="00A62AE6" w:rsidRPr="0004489E" w:rsidRDefault="00A62AE6" w:rsidP="00A62AE6">
      <w:pPr>
        <w:pStyle w:val="PargrafodaLista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14:paraId="3FC6D039" w14:textId="7167078F" w:rsidR="00A62AE6" w:rsidRPr="00EB287F" w:rsidRDefault="00A62AE6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7" w:name="_Hlk164947398"/>
      <w:r w:rsidRPr="008617D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61C0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espaço</w:t>
      </w:r>
      <w:r w:rsidR="00361C0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antes e depois das citações longas são </w:t>
      </w:r>
      <w:r w:rsidRPr="008617D0">
        <w:rPr>
          <w:rFonts w:ascii="Times New Roman" w:hAnsi="Times New Roman" w:cs="Times New Roman"/>
          <w:sz w:val="24"/>
          <w:szCs w:val="24"/>
        </w:rPr>
        <w:t xml:space="preserve">simples, </w:t>
      </w:r>
      <w:r>
        <w:rPr>
          <w:rFonts w:ascii="Times New Roman" w:hAnsi="Times New Roman" w:cs="Times New Roman"/>
          <w:sz w:val="24"/>
          <w:szCs w:val="24"/>
        </w:rPr>
        <w:t>fonte T</w:t>
      </w:r>
      <w:r w:rsidRPr="008617D0">
        <w:rPr>
          <w:rFonts w:ascii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617D0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617D0">
        <w:rPr>
          <w:rFonts w:ascii="Times New Roman" w:hAnsi="Times New Roman" w:cs="Times New Roman"/>
          <w:sz w:val="24"/>
          <w:szCs w:val="24"/>
        </w:rPr>
        <w:t>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10.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as citações devem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ser referenciadas no tópico 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“</w:t>
      </w:r>
      <w:r w:rsidRPr="00860C37">
        <w:rPr>
          <w:rFonts w:ascii="Times New Roman" w:hAnsi="Times New Roman" w:cs="Times New Roman"/>
          <w:color w:val="000000"/>
          <w:sz w:val="24"/>
          <w:szCs w:val="28"/>
        </w:rPr>
        <w:t>Referências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”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(obrigatório).</w:t>
      </w:r>
    </w:p>
    <w:p w14:paraId="492EEC4E" w14:textId="7B916368" w:rsidR="00A62AE6" w:rsidRDefault="00A62AE6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 xml:space="preserve">As </w:t>
      </w:r>
      <w:r w:rsidRPr="0004489E">
        <w:rPr>
          <w:rFonts w:ascii="Times New Roman" w:hAnsi="Times New Roman" w:cs="Times New Roman"/>
          <w:bCs/>
          <w:color w:val="000000"/>
          <w:sz w:val="24"/>
          <w:szCs w:val="28"/>
        </w:rPr>
        <w:t>citações indiretas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presentes no artigo devem ser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realizadas da seguinte forma: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um autor - </w:t>
      </w:r>
      <w:r>
        <w:rPr>
          <w:rFonts w:ascii="Times New Roman" w:hAnsi="Times New Roman" w:cs="Times New Roman"/>
          <w:color w:val="000000"/>
          <w:sz w:val="24"/>
          <w:szCs w:val="28"/>
        </w:rPr>
        <w:t>S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ousa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(202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>
        <w:rPr>
          <w:rFonts w:ascii="Times New Roman" w:hAnsi="Times New Roman" w:cs="Times New Roman"/>
          <w:color w:val="000000"/>
          <w:sz w:val="24"/>
          <w:szCs w:val="28"/>
        </w:rPr>
        <w:t>) ou (S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ousa</w:t>
      </w:r>
      <w:r>
        <w:rPr>
          <w:rFonts w:ascii="Times New Roman" w:hAnsi="Times New Roman" w:cs="Times New Roman"/>
          <w:color w:val="000000"/>
          <w:sz w:val="24"/>
          <w:szCs w:val="28"/>
        </w:rPr>
        <w:t>, 202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>
        <w:rPr>
          <w:rFonts w:ascii="Times New Roman" w:hAnsi="Times New Roman" w:cs="Times New Roman"/>
          <w:color w:val="000000"/>
          <w:sz w:val="24"/>
          <w:szCs w:val="28"/>
        </w:rPr>
        <w:t>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dois autores - Silva e Santos (2</w:t>
      </w:r>
      <w:r>
        <w:rPr>
          <w:rFonts w:ascii="Times New Roman" w:hAnsi="Times New Roman" w:cs="Times New Roman"/>
          <w:color w:val="000000"/>
          <w:sz w:val="24"/>
          <w:szCs w:val="28"/>
        </w:rPr>
        <w:t>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>
        <w:rPr>
          <w:rFonts w:ascii="Times New Roman" w:hAnsi="Times New Roman" w:cs="Times New Roman"/>
          <w:color w:val="000000"/>
          <w:sz w:val="24"/>
          <w:szCs w:val="28"/>
        </w:rPr>
        <w:t>) ou (S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ilva</w:t>
      </w:r>
      <w:r>
        <w:rPr>
          <w:rFonts w:ascii="Times New Roman" w:hAnsi="Times New Roman" w:cs="Times New Roman"/>
          <w:color w:val="000000"/>
          <w:sz w:val="24"/>
          <w:szCs w:val="28"/>
        </w:rPr>
        <w:t>; 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antos</w:t>
      </w:r>
      <w:r>
        <w:rPr>
          <w:rFonts w:ascii="Times New Roman" w:hAnsi="Times New Roman" w:cs="Times New Roman"/>
          <w:color w:val="000000"/>
          <w:sz w:val="24"/>
          <w:szCs w:val="28"/>
        </w:rPr>
        <w:t>, 202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>
        <w:rPr>
          <w:rFonts w:ascii="Times New Roman" w:hAnsi="Times New Roman" w:cs="Times New Roman"/>
          <w:color w:val="000000"/>
          <w:sz w:val="24"/>
          <w:szCs w:val="28"/>
        </w:rPr>
        <w:t>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três autores - Silva, Santos e Souza (202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) ou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ilva</w:t>
      </w:r>
      <w:r>
        <w:rPr>
          <w:rFonts w:ascii="Times New Roman" w:hAnsi="Times New Roman" w:cs="Times New Roman"/>
          <w:color w:val="000000"/>
          <w:sz w:val="24"/>
          <w:szCs w:val="28"/>
        </w:rPr>
        <w:t>; 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antos</w:t>
      </w:r>
      <w:r>
        <w:rPr>
          <w:rFonts w:ascii="Times New Roman" w:hAnsi="Times New Roman" w:cs="Times New Roman"/>
          <w:color w:val="000000"/>
          <w:sz w:val="24"/>
          <w:szCs w:val="28"/>
        </w:rPr>
        <w:t>; 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ouza</w:t>
      </w:r>
      <w:r>
        <w:rPr>
          <w:rFonts w:ascii="Times New Roman" w:hAnsi="Times New Roman" w:cs="Times New Roman"/>
          <w:color w:val="000000"/>
          <w:sz w:val="24"/>
          <w:szCs w:val="28"/>
        </w:rPr>
        <w:t>, 202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>
        <w:rPr>
          <w:rFonts w:ascii="Times New Roman" w:hAnsi="Times New Roman" w:cs="Times New Roman"/>
          <w:color w:val="000000"/>
          <w:sz w:val="24"/>
          <w:szCs w:val="28"/>
        </w:rPr>
        <w:t>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mais de três autores - 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(202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) ou (S</w:t>
      </w:r>
      <w:r w:rsidR="006A10ED" w:rsidRPr="00003F90">
        <w:rPr>
          <w:rFonts w:ascii="Times New Roman" w:hAnsi="Times New Roman" w:cs="Times New Roman"/>
          <w:color w:val="000000"/>
          <w:sz w:val="24"/>
          <w:szCs w:val="28"/>
        </w:rPr>
        <w:t>ilva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202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). Use ponto e vírgula para separar citações de diferentes autores: (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Silva; Santos, 2024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; 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ouza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, 202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4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) ou para múltiplas citações de um mesmo autor: (S</w:t>
      </w:r>
      <w:r w:rsidR="006A10ED">
        <w:rPr>
          <w:rFonts w:ascii="Times New Roman" w:hAnsi="Times New Roman" w:cs="Times New Roman"/>
          <w:color w:val="000000"/>
          <w:sz w:val="24"/>
          <w:szCs w:val="28"/>
        </w:rPr>
        <w:t>ilva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2019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; 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2020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a; </w:t>
      </w:r>
      <w:r w:rsidR="000440EE">
        <w:rPr>
          <w:rFonts w:ascii="Times New Roman" w:hAnsi="Times New Roman" w:cs="Times New Roman"/>
          <w:color w:val="000000"/>
          <w:sz w:val="24"/>
          <w:szCs w:val="28"/>
        </w:rPr>
        <w:t>2020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b).</w:t>
      </w:r>
    </w:p>
    <w:p w14:paraId="6BBC882F" w14:textId="268C662A" w:rsidR="006A10ED" w:rsidRDefault="006A10ED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Para fins de dúvidas sobre os formatos de citações, os autores deverão adotar as regras estabelecidas na </w:t>
      </w:r>
      <w:r w:rsidR="007A74F1">
        <w:rPr>
          <w:rFonts w:ascii="Times New Roman" w:hAnsi="Times New Roman" w:cs="Times New Roman"/>
          <w:color w:val="000000"/>
          <w:sz w:val="24"/>
          <w:szCs w:val="28"/>
        </w:rPr>
        <w:t>ABNT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NBR 10520</w:t>
      </w:r>
      <w:r w:rsidR="007A74F1">
        <w:rPr>
          <w:rFonts w:ascii="Times New Roman" w:hAnsi="Times New Roman" w:cs="Times New Roman"/>
          <w:color w:val="000000"/>
          <w:sz w:val="24"/>
          <w:szCs w:val="28"/>
        </w:rPr>
        <w:t>/</w:t>
      </w:r>
      <w:r>
        <w:rPr>
          <w:rFonts w:ascii="Times New Roman" w:hAnsi="Times New Roman" w:cs="Times New Roman"/>
          <w:color w:val="000000"/>
          <w:sz w:val="24"/>
          <w:szCs w:val="28"/>
        </w:rPr>
        <w:t>2023, que trata da Citação em Documentos.</w:t>
      </w:r>
    </w:p>
    <w:p w14:paraId="282C3EC2" w14:textId="11F5F942" w:rsidR="00A62AE6" w:rsidRDefault="00A62AE6" w:rsidP="00A62AE6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 xml:space="preserve">Não </w:t>
      </w:r>
      <w:r w:rsidR="006A10ED">
        <w:rPr>
          <w:rFonts w:ascii="Times New Roman" w:hAnsi="Times New Roman" w:cs="Times New Roman"/>
          <w:sz w:val="24"/>
          <w:szCs w:val="28"/>
        </w:rPr>
        <w:t>será</w:t>
      </w:r>
      <w:r w:rsidRPr="0004489E">
        <w:rPr>
          <w:rFonts w:ascii="Times New Roman" w:hAnsi="Times New Roman" w:cs="Times New Roman"/>
          <w:sz w:val="24"/>
          <w:szCs w:val="28"/>
        </w:rPr>
        <w:t xml:space="preserve"> permitido o uso de notas de rodapé no corpo do artigo por questões práticas de editoração do e-book final.</w:t>
      </w:r>
    </w:p>
    <w:p w14:paraId="731A52B9" w14:textId="77777777" w:rsidR="00574175" w:rsidRPr="00574175" w:rsidRDefault="00574175" w:rsidP="00574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4706AD3" w14:textId="77777777" w:rsidR="00A62AE6" w:rsidRPr="000C694A" w:rsidRDefault="00A62AE6" w:rsidP="00A62AE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8" w:name="_Hlk164947567"/>
      <w:bookmarkStart w:id="9" w:name="_Hlk164947528"/>
      <w:bookmarkEnd w:id="7"/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>2. Metodologia</w:t>
      </w:r>
    </w:p>
    <w:p w14:paraId="27BEEC08" w14:textId="005922C7" w:rsidR="00A62AE6" w:rsidRDefault="00A62AE6" w:rsidP="00A62A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4947585"/>
      <w:bookmarkEnd w:id="8"/>
      <w:r w:rsidRPr="00683197">
        <w:rPr>
          <w:rFonts w:ascii="Times New Roman" w:hAnsi="Times New Roman" w:cs="Times New Roman"/>
          <w:sz w:val="24"/>
          <w:szCs w:val="24"/>
        </w:rPr>
        <w:t xml:space="preserve">A partir </w:t>
      </w:r>
      <w:r w:rsidR="00574175">
        <w:rPr>
          <w:rFonts w:ascii="Times New Roman" w:hAnsi="Times New Roman" w:cs="Times New Roman"/>
          <w:sz w:val="24"/>
          <w:szCs w:val="24"/>
        </w:rPr>
        <w:t>da segunda seção</w:t>
      </w:r>
      <w:r w:rsidRPr="00683197">
        <w:rPr>
          <w:rFonts w:ascii="Times New Roman" w:hAnsi="Times New Roman" w:cs="Times New Roman"/>
          <w:sz w:val="24"/>
          <w:szCs w:val="24"/>
        </w:rPr>
        <w:t xml:space="preserve"> do artigo, </w:t>
      </w:r>
      <w:r>
        <w:rPr>
          <w:rFonts w:ascii="Times New Roman" w:hAnsi="Times New Roman" w:cs="Times New Roman"/>
          <w:sz w:val="24"/>
          <w:szCs w:val="24"/>
        </w:rPr>
        <w:t xml:space="preserve">separar </w:t>
      </w:r>
      <w:r w:rsidRPr="00683197">
        <w:rPr>
          <w:rFonts w:ascii="Times New Roman" w:hAnsi="Times New Roman" w:cs="Times New Roman"/>
          <w:sz w:val="24"/>
          <w:szCs w:val="24"/>
        </w:rPr>
        <w:t xml:space="preserve">o título </w:t>
      </w:r>
      <w:r w:rsidR="00574175">
        <w:rPr>
          <w:rFonts w:ascii="Times New Roman" w:hAnsi="Times New Roman" w:cs="Times New Roman"/>
          <w:sz w:val="24"/>
          <w:szCs w:val="24"/>
        </w:rPr>
        <w:t>da seção atual</w:t>
      </w:r>
      <w:r w:rsidRPr="00683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texto da se</w:t>
      </w:r>
      <w:r w:rsidR="00574175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ão anterior</w:t>
      </w:r>
      <w:r w:rsidRPr="00683197">
        <w:rPr>
          <w:rFonts w:ascii="Times New Roman" w:hAnsi="Times New Roman" w:cs="Times New Roman"/>
          <w:sz w:val="24"/>
          <w:szCs w:val="24"/>
        </w:rPr>
        <w:t xml:space="preserve"> por um espaço</w:t>
      </w:r>
      <w:r>
        <w:rPr>
          <w:rFonts w:ascii="Times New Roman" w:hAnsi="Times New Roman" w:cs="Times New Roman"/>
          <w:sz w:val="24"/>
          <w:szCs w:val="24"/>
        </w:rPr>
        <w:t>,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espaçamento entre linhas 1,5.</w:t>
      </w:r>
      <w:r w:rsidR="00574175">
        <w:rPr>
          <w:rFonts w:ascii="Times New Roman" w:hAnsi="Times New Roman" w:cs="Times New Roman"/>
          <w:sz w:val="24"/>
          <w:szCs w:val="24"/>
        </w:rPr>
        <w:t xml:space="preserve"> A metodologia deve abordar a área de estudo do trabalho, bem como os métodos adotados para o desenvolvimento do artigo e os principais materiais utilizados.</w:t>
      </w:r>
    </w:p>
    <w:p w14:paraId="0A4A6C2E" w14:textId="77777777" w:rsidR="009A527C" w:rsidRDefault="009A527C" w:rsidP="009A52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 xml:space="preserve">Os títulos </w:t>
      </w:r>
      <w:r>
        <w:rPr>
          <w:rFonts w:ascii="Times New Roman" w:hAnsi="Times New Roman" w:cs="Times New Roman"/>
          <w:sz w:val="24"/>
          <w:szCs w:val="24"/>
        </w:rPr>
        <w:t>das subseções</w:t>
      </w:r>
      <w:r w:rsidRPr="00683197">
        <w:rPr>
          <w:rFonts w:ascii="Times New Roman" w:hAnsi="Times New Roman" w:cs="Times New Roman"/>
          <w:sz w:val="24"/>
          <w:szCs w:val="24"/>
        </w:rPr>
        <w:t xml:space="preserve"> devem aparecer numerados, em</w:t>
      </w:r>
      <w:r>
        <w:rPr>
          <w:rFonts w:ascii="Times New Roman" w:hAnsi="Times New Roman" w:cs="Times New Roman"/>
          <w:sz w:val="24"/>
          <w:szCs w:val="24"/>
        </w:rPr>
        <w:t xml:space="preserve">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negrito, espaçamento entre linhas 1,5, com esp</w:t>
      </w:r>
      <w:r>
        <w:rPr>
          <w:rFonts w:ascii="Times New Roman" w:hAnsi="Times New Roman" w:cs="Times New Roman"/>
          <w:sz w:val="24"/>
          <w:szCs w:val="24"/>
        </w:rPr>
        <w:t>aço antes e depois de 6pt, alinhados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 </w:t>
      </w:r>
      <w:r>
        <w:rPr>
          <w:rFonts w:ascii="Times New Roman" w:hAnsi="Times New Roman" w:cs="Times New Roman"/>
          <w:sz w:val="24"/>
          <w:szCs w:val="24"/>
        </w:rPr>
        <w:t>As subseções em diferentes níveis (secundário, terciário, quaternário etc.)</w:t>
      </w:r>
      <w:r w:rsidRPr="00683197">
        <w:rPr>
          <w:rFonts w:ascii="Times New Roman" w:hAnsi="Times New Roman" w:cs="Times New Roman"/>
          <w:sz w:val="24"/>
          <w:szCs w:val="24"/>
        </w:rPr>
        <w:t xml:space="preserve"> não </w:t>
      </w:r>
      <w:r w:rsidRPr="00683197">
        <w:rPr>
          <w:rFonts w:ascii="Times New Roman" w:hAnsi="Times New Roman" w:cs="Times New Roman"/>
          <w:sz w:val="24"/>
          <w:szCs w:val="24"/>
        </w:rPr>
        <w:lastRenderedPageBreak/>
        <w:t>devem ser precedid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3197">
        <w:rPr>
          <w:rFonts w:ascii="Times New Roman" w:hAnsi="Times New Roman" w:cs="Times New Roman"/>
          <w:sz w:val="24"/>
          <w:szCs w:val="24"/>
        </w:rPr>
        <w:t>s por espaçamento com o último parágrafo.</w:t>
      </w:r>
      <w:r>
        <w:rPr>
          <w:rFonts w:ascii="Times New Roman" w:hAnsi="Times New Roman" w:cs="Times New Roman"/>
          <w:sz w:val="24"/>
          <w:szCs w:val="24"/>
        </w:rPr>
        <w:t xml:space="preserve"> Os títulos das seções secundárias, terciárias e quaternárias (se houver), devem ser formatados como o exemplo a seguir:</w:t>
      </w:r>
    </w:p>
    <w:p w14:paraId="6424C713" w14:textId="02A3F898" w:rsidR="009A527C" w:rsidRPr="000C694A" w:rsidRDefault="009A527C" w:rsidP="009A527C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bookmarkStart w:id="11" w:name="_Hlk164947720"/>
      <w:r w:rsidRPr="000C694A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2.1 </w:t>
      </w:r>
      <w:r w:rsidRPr="009A527C">
        <w:rPr>
          <w:rFonts w:ascii="Times New Roman" w:hAnsi="Times New Roman" w:cs="Times New Roman"/>
          <w:b/>
          <w:i/>
          <w:color w:val="000000"/>
          <w:sz w:val="24"/>
          <w:szCs w:val="26"/>
        </w:rPr>
        <w:t xml:space="preserve">Título da seção </w:t>
      </w:r>
      <w:r>
        <w:rPr>
          <w:rFonts w:ascii="Times New Roman" w:hAnsi="Times New Roman" w:cs="Times New Roman"/>
          <w:b/>
          <w:i/>
          <w:color w:val="000000"/>
          <w:sz w:val="24"/>
          <w:szCs w:val="26"/>
        </w:rPr>
        <w:t>secundária</w:t>
      </w:r>
    </w:p>
    <w:p w14:paraId="71F5FDBD" w14:textId="77777777" w:rsidR="009A527C" w:rsidRPr="00574175" w:rsidRDefault="009A527C" w:rsidP="009A527C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75">
        <w:rPr>
          <w:rFonts w:ascii="Times New Roman" w:hAnsi="Times New Roman" w:cs="Times New Roman"/>
          <w:i/>
          <w:sz w:val="24"/>
          <w:szCs w:val="24"/>
        </w:rPr>
        <w:t>2.1.1 Título da seção terciária</w:t>
      </w:r>
    </w:p>
    <w:p w14:paraId="051433B3" w14:textId="631692AF" w:rsidR="009A527C" w:rsidRPr="00574175" w:rsidRDefault="009A527C" w:rsidP="009A527C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74175">
        <w:rPr>
          <w:rFonts w:ascii="Times New Roman" w:hAnsi="Times New Roman" w:cs="Times New Roman"/>
          <w:iCs/>
          <w:sz w:val="24"/>
          <w:szCs w:val="24"/>
        </w:rPr>
        <w:t>2.1.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574175">
        <w:rPr>
          <w:rFonts w:ascii="Times New Roman" w:hAnsi="Times New Roman" w:cs="Times New Roman"/>
          <w:iCs/>
          <w:sz w:val="24"/>
          <w:szCs w:val="24"/>
        </w:rPr>
        <w:t>.1 Título da seção quaternária</w:t>
      </w:r>
    </w:p>
    <w:bookmarkEnd w:id="11"/>
    <w:p w14:paraId="6271BE67" w14:textId="77777777" w:rsidR="00A62AE6" w:rsidRPr="000C694A" w:rsidRDefault="00A62AE6" w:rsidP="009A52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 w:rsidRPr="000C694A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2.1 </w:t>
      </w:r>
      <w:r w:rsidRPr="000C694A">
        <w:rPr>
          <w:rFonts w:ascii="Times New Roman" w:hAnsi="Times New Roman" w:cs="Times New Roman"/>
          <w:b/>
          <w:i/>
          <w:color w:val="000000"/>
          <w:sz w:val="24"/>
          <w:szCs w:val="26"/>
        </w:rPr>
        <w:t>Figuras e tabelas</w:t>
      </w:r>
    </w:p>
    <w:p w14:paraId="22512C51" w14:textId="77777777" w:rsidR="00A62AE6" w:rsidRPr="00683197" w:rsidRDefault="00A62AE6" w:rsidP="00A62A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Hlk164947813"/>
      <w:bookmarkEnd w:id="9"/>
      <w:bookmarkEnd w:id="10"/>
      <w:r w:rsidRPr="00683197">
        <w:rPr>
          <w:rFonts w:ascii="Times New Roman" w:hAnsi="Times New Roman" w:cs="Times New Roman"/>
          <w:color w:val="000000"/>
          <w:sz w:val="24"/>
          <w:szCs w:val="24"/>
        </w:rPr>
        <w:t>As figuras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devem estar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citadas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 corpo do texto,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centralizadas e serem precedidas por um espaço Times New Roman</w:t>
      </w:r>
      <w:r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12, espaçamento entre linhas simples. </w:t>
      </w:r>
      <w:r>
        <w:rPr>
          <w:rFonts w:ascii="Times New Roman" w:hAnsi="Times New Roman" w:cs="Times New Roman"/>
          <w:color w:val="000000"/>
          <w:sz w:val="24"/>
          <w:szCs w:val="24"/>
        </w:rPr>
        <w:t>As figuras devem estar no formato 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ou .png com resolução mínima de 300dpi. 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O título </w:t>
      </w:r>
      <w:bookmarkStart w:id="13" w:name="_Hlk164947855"/>
      <w:bookmarkEnd w:id="12"/>
      <w:r w:rsidRPr="00683197">
        <w:rPr>
          <w:rFonts w:ascii="Times New Roman" w:hAnsi="Times New Roman" w:cs="Times New Roman"/>
          <w:color w:val="000000"/>
          <w:sz w:val="24"/>
          <w:szCs w:val="24"/>
        </w:rPr>
        <w:t>deve estar abaixo da figura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fonte Times New Roman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tamanho 10, centralizado, espaçamento entre linhas simples, a palavra “Figura 1” deve aparecer em negrito (como no exemplo </w:t>
      </w:r>
      <w:r>
        <w:rPr>
          <w:rFonts w:ascii="Times New Roman" w:hAnsi="Times New Roman" w:cs="Times New Roman"/>
          <w:color w:val="000000"/>
          <w:sz w:val="24"/>
          <w:szCs w:val="24"/>
        </w:rPr>
        <w:t>a seguir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13"/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DF239" w14:textId="77777777" w:rsidR="00A62AE6" w:rsidRPr="000C694A" w:rsidRDefault="00A62AE6" w:rsidP="009A5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bookmarkStart w:id="14" w:name="_Hlk164947908"/>
    </w:p>
    <w:p w14:paraId="676E81CF" w14:textId="70D54BEF" w:rsidR="00D57D11" w:rsidRDefault="000440EE" w:rsidP="009A527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40E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44ABC23" wp14:editId="728198F1">
            <wp:extent cx="2048279" cy="1980000"/>
            <wp:effectExtent l="0" t="0" r="952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279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C2824" w14:textId="204C0578" w:rsidR="00D51176" w:rsidRPr="000C694A" w:rsidRDefault="00D51176" w:rsidP="009A5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0"/>
          <w:szCs w:val="26"/>
        </w:rPr>
        <w:t>Figura 1</w:t>
      </w:r>
      <w:r w:rsidRPr="00D23D5F">
        <w:rPr>
          <w:rFonts w:ascii="Times New Roman" w:hAnsi="Times New Roman" w:cs="Times New Roman"/>
          <w:color w:val="000000"/>
          <w:sz w:val="20"/>
          <w:szCs w:val="26"/>
        </w:rPr>
        <w:t xml:space="preserve">: Logotipo do </w:t>
      </w:r>
      <w:r>
        <w:rPr>
          <w:rFonts w:ascii="Times New Roman" w:hAnsi="Times New Roman" w:cs="Times New Roman"/>
          <w:color w:val="000000"/>
          <w:sz w:val="20"/>
          <w:szCs w:val="26"/>
        </w:rPr>
        <w:t>CONTESA</w:t>
      </w:r>
      <w:r w:rsidRPr="00D23D5F">
        <w:rPr>
          <w:rFonts w:ascii="Times New Roman" w:hAnsi="Times New Roman" w:cs="Times New Roman"/>
          <w:color w:val="000000"/>
          <w:sz w:val="20"/>
          <w:szCs w:val="26"/>
        </w:rPr>
        <w:t>.</w:t>
      </w:r>
    </w:p>
    <w:p w14:paraId="41CF0FBA" w14:textId="799B3AA1" w:rsidR="00D51176" w:rsidRDefault="00D51176" w:rsidP="009A52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C694A">
        <w:rPr>
          <w:rFonts w:ascii="Times New Roman" w:hAnsi="Times New Roman" w:cs="Times New Roman"/>
          <w:color w:val="000000"/>
          <w:sz w:val="18"/>
          <w:szCs w:val="18"/>
        </w:rPr>
        <w:t>Fonte: Autoria própria</w:t>
      </w:r>
      <w:r w:rsidR="009A527C">
        <w:rPr>
          <w:rFonts w:ascii="Times New Roman" w:hAnsi="Times New Roman" w:cs="Times New Roman"/>
          <w:color w:val="000000"/>
          <w:sz w:val="18"/>
          <w:szCs w:val="18"/>
        </w:rPr>
        <w:t xml:space="preserve"> (2024)</w:t>
      </w:r>
    </w:p>
    <w:bookmarkEnd w:id="14"/>
    <w:p w14:paraId="3E194FF7" w14:textId="6C1D80D5" w:rsidR="00D51176" w:rsidRPr="00186119" w:rsidRDefault="00D51176" w:rsidP="0018611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F2E62" w14:textId="652C5803" w:rsidR="00D51176" w:rsidRDefault="00D51176" w:rsidP="00D511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64947944"/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A fonte da </w:t>
      </w:r>
      <w:r w:rsidR="009A527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>igura deve estar abaixo do título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tamanho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>
        <w:rPr>
          <w:rFonts w:ascii="Times New Roman" w:hAnsi="Times New Roman" w:cs="Times New Roman"/>
          <w:sz w:val="24"/>
          <w:szCs w:val="24"/>
        </w:rPr>
        <w:t xml:space="preserve"> que precede a </w:t>
      </w:r>
      <w:r w:rsidRPr="008617D0">
        <w:rPr>
          <w:rFonts w:ascii="Times New Roman" w:hAnsi="Times New Roman" w:cs="Times New Roman"/>
          <w:sz w:val="24"/>
          <w:szCs w:val="24"/>
        </w:rPr>
        <w:t xml:space="preserve">figura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Pr="008617D0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14:paraId="538360C8" w14:textId="42011248" w:rsidR="00D51176" w:rsidRPr="00E37BBE" w:rsidRDefault="00D51176" w:rsidP="00D511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 fonte da figura do parágrafo</w:t>
      </w:r>
      <w:r>
        <w:rPr>
          <w:rFonts w:ascii="Times New Roman" w:hAnsi="Times New Roman" w:cs="Times New Roman"/>
          <w:sz w:val="24"/>
          <w:szCs w:val="24"/>
        </w:rPr>
        <w:t xml:space="preserve"> que a sucede,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Pr="008617D0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  <w:r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6"/>
        </w:rPr>
        <w:t>número máximo de figuras, quadro</w:t>
      </w:r>
      <w:r w:rsidR="009A527C">
        <w:rPr>
          <w:rFonts w:ascii="Times New Roman" w:hAnsi="Times New Roman" w:cs="Times New Roman"/>
          <w:color w:val="000000"/>
          <w:sz w:val="24"/>
          <w:szCs w:val="26"/>
        </w:rPr>
        <w:t>s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e tabelas n</w:t>
      </w:r>
      <w:r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o artigo deve ser </w:t>
      </w:r>
      <w:r>
        <w:rPr>
          <w:rFonts w:ascii="Times New Roman" w:hAnsi="Times New Roman" w:cs="Times New Roman"/>
          <w:color w:val="000000"/>
          <w:sz w:val="24"/>
          <w:szCs w:val="26"/>
        </w:rPr>
        <w:t>oito (elementos gráficos como mapas, gráficos, imagens, entre outros</w:t>
      </w:r>
      <w:r w:rsidR="009A527C">
        <w:rPr>
          <w:rFonts w:ascii="Times New Roman" w:hAnsi="Times New Roman" w:cs="Times New Roman"/>
          <w:color w:val="000000"/>
          <w:sz w:val="24"/>
          <w:szCs w:val="26"/>
        </w:rPr>
        <w:t>,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05B98">
        <w:rPr>
          <w:rFonts w:ascii="Times New Roman" w:hAnsi="Times New Roman" w:cs="Times New Roman"/>
          <w:color w:val="000000"/>
          <w:sz w:val="24"/>
          <w:szCs w:val="26"/>
        </w:rPr>
        <w:t>serão considerados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como figuras). </w:t>
      </w:r>
      <w:r w:rsidRPr="00E37BBE">
        <w:rPr>
          <w:rFonts w:ascii="Times New Roman" w:hAnsi="Times New Roman" w:cs="Times New Roman"/>
          <w:color w:val="000000"/>
          <w:sz w:val="24"/>
          <w:szCs w:val="26"/>
        </w:rPr>
        <w:t>Dessa forma, as figuras devem ser selecionadas com critério pelos autores</w:t>
      </w:r>
      <w:r w:rsidR="009A527C">
        <w:rPr>
          <w:rFonts w:ascii="Times New Roman" w:hAnsi="Times New Roman" w:cs="Times New Roman"/>
          <w:color w:val="000000"/>
          <w:sz w:val="24"/>
          <w:szCs w:val="26"/>
        </w:rPr>
        <w:t xml:space="preserve">, devendo ser empregadas no artigo apenas aquelas que </w:t>
      </w:r>
      <w:r w:rsidR="009A527C">
        <w:rPr>
          <w:rFonts w:ascii="Times New Roman" w:hAnsi="Times New Roman" w:cs="Times New Roman"/>
          <w:color w:val="000000"/>
          <w:sz w:val="24"/>
          <w:szCs w:val="26"/>
        </w:rPr>
        <w:lastRenderedPageBreak/>
        <w:t>forem necessárias para o entendimento do trabalho</w:t>
      </w:r>
      <w:r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. As figuras devem apresentar boa qualidade </w:t>
      </w:r>
      <w:r w:rsidR="00D05B98">
        <w:rPr>
          <w:rFonts w:ascii="Times New Roman" w:hAnsi="Times New Roman" w:cs="Times New Roman"/>
          <w:color w:val="000000"/>
          <w:sz w:val="24"/>
          <w:szCs w:val="26"/>
        </w:rPr>
        <w:t xml:space="preserve">de resolução </w:t>
      </w:r>
      <w:r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e </w:t>
      </w: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devem ser inseridas no texto utilizando a ferramenta “inserir imagens” do Word.</w:t>
      </w:r>
      <w:r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7224CA2B" w14:textId="05422218" w:rsidR="00D51176" w:rsidRDefault="00D51176" w:rsidP="00D511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As tabelas </w:t>
      </w:r>
      <w:r w:rsidR="00077260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(com dados quantitativos) </w:t>
      </w: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e os quadros </w:t>
      </w:r>
      <w:r w:rsidR="00077260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(com informações qualitativas) </w:t>
      </w: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devem ser </w:t>
      </w:r>
      <w:r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inseridos </w:t>
      </w:r>
      <w:r w:rsidR="008244CD">
        <w:rPr>
          <w:rFonts w:ascii="Times New Roman" w:hAnsi="Times New Roman" w:cs="Times New Roman"/>
          <w:color w:val="000000"/>
          <w:sz w:val="24"/>
          <w:szCs w:val="26"/>
        </w:rPr>
        <w:t>de acordo com os exemplos abaixo</w:t>
      </w:r>
      <w:r w:rsidRPr="000C694A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0C694A">
        <w:rPr>
          <w:rFonts w:ascii="Times New Roman" w:hAnsi="Times New Roman" w:cs="Times New Roman"/>
          <w:color w:val="000000"/>
          <w:sz w:val="24"/>
          <w:szCs w:val="26"/>
        </w:rPr>
        <w:t>Os títulos devem preceder a</w:t>
      </w:r>
      <w:r>
        <w:rPr>
          <w:rFonts w:ascii="Times New Roman" w:hAnsi="Times New Roman" w:cs="Times New Roman"/>
          <w:color w:val="000000"/>
          <w:sz w:val="24"/>
          <w:szCs w:val="26"/>
        </w:rPr>
        <w:t>s</w:t>
      </w:r>
      <w:r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tabela</w:t>
      </w:r>
      <w:r>
        <w:rPr>
          <w:rFonts w:ascii="Times New Roman" w:hAnsi="Times New Roman" w:cs="Times New Roman"/>
          <w:color w:val="000000"/>
          <w:sz w:val="24"/>
          <w:szCs w:val="26"/>
        </w:rPr>
        <w:t>s/quadros</w:t>
      </w:r>
      <w:r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em </w:t>
      </w:r>
      <w:r w:rsidRPr="000C694A">
        <w:rPr>
          <w:rFonts w:ascii="Times New Roman" w:hAnsi="Times New Roman" w:cs="Times New Roman"/>
          <w:color w:val="000000"/>
          <w:sz w:val="24"/>
          <w:szCs w:val="26"/>
        </w:rPr>
        <w:t>fonte Times New Roman</w:t>
      </w:r>
      <w:r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tamanho 10, centralizado, espaçamento entre lin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has simples, </w:t>
      </w:r>
      <w:r w:rsidR="008244CD">
        <w:rPr>
          <w:rFonts w:ascii="Times New Roman" w:hAnsi="Times New Roman" w:cs="Times New Roman"/>
          <w:color w:val="000000"/>
          <w:sz w:val="24"/>
          <w:szCs w:val="26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6"/>
        </w:rPr>
        <w:t>a palavra “Tabela</w:t>
      </w:r>
      <w:r w:rsidRPr="000C694A">
        <w:rPr>
          <w:rFonts w:ascii="Times New Roman" w:hAnsi="Times New Roman" w:cs="Times New Roman"/>
          <w:color w:val="000000"/>
          <w:sz w:val="24"/>
          <w:szCs w:val="26"/>
        </w:rPr>
        <w:t>”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ou “Quadro”</w:t>
      </w:r>
      <w:r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deve aparecer em negrito</w:t>
      </w:r>
      <w:r w:rsidR="008244CD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>A fonte</w:t>
      </w:r>
      <w:r>
        <w:rPr>
          <w:rFonts w:ascii="Times New Roman" w:hAnsi="Times New Roman" w:cs="Times New Roman"/>
          <w:color w:val="000000"/>
          <w:sz w:val="24"/>
          <w:szCs w:val="24"/>
        </w:rPr>
        <w:t>/autoria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>
        <w:rPr>
          <w:rFonts w:ascii="Times New Roman" w:hAnsi="Times New Roman" w:cs="Times New Roman"/>
          <w:color w:val="000000"/>
          <w:sz w:val="24"/>
          <w:szCs w:val="24"/>
        </w:rPr>
        <w:t>s tabelas e dos quadros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deve </w:t>
      </w:r>
      <w:r w:rsidR="008244CD">
        <w:rPr>
          <w:rFonts w:ascii="Times New Roman" w:hAnsi="Times New Roman" w:cs="Times New Roman"/>
          <w:color w:val="000000"/>
          <w:sz w:val="24"/>
          <w:szCs w:val="24"/>
        </w:rPr>
        <w:t>suceder estes elementos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tamanho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>
        <w:rPr>
          <w:rFonts w:ascii="Times New Roman" w:hAnsi="Times New Roman" w:cs="Times New Roman"/>
          <w:sz w:val="24"/>
          <w:szCs w:val="24"/>
        </w:rPr>
        <w:t xml:space="preserve"> que precede a </w:t>
      </w:r>
      <w:r w:rsidRPr="008617D0">
        <w:rPr>
          <w:rFonts w:ascii="Times New Roman" w:hAnsi="Times New Roman" w:cs="Times New Roman"/>
          <w:sz w:val="24"/>
          <w:szCs w:val="24"/>
        </w:rPr>
        <w:t>tabela</w:t>
      </w:r>
      <w:r w:rsidR="008244CD">
        <w:rPr>
          <w:rFonts w:ascii="Times New Roman" w:hAnsi="Times New Roman" w:cs="Times New Roman"/>
          <w:sz w:val="24"/>
          <w:szCs w:val="24"/>
        </w:rPr>
        <w:t>/quadro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Pr="008617D0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14:paraId="0D28941D" w14:textId="77777777" w:rsidR="00186119" w:rsidRPr="003276F9" w:rsidRDefault="00186119" w:rsidP="001861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CDAF2" w14:textId="77777777" w:rsidR="00D51176" w:rsidRDefault="00D51176" w:rsidP="00186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16" w:name="_Hlk164948008"/>
      <w:bookmarkEnd w:id="15"/>
      <w:r>
        <w:rPr>
          <w:rFonts w:ascii="Times New Roman" w:hAnsi="Times New Roman" w:cs="Times New Roman"/>
          <w:b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1: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>
        <w:rPr>
          <w:rFonts w:ascii="Times New Roman" w:hAnsi="Times New Roman" w:cs="Times New Roman"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para o artigo.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244CD" w14:paraId="00FFF8E1" w14:textId="77777777" w:rsidTr="008244CD">
        <w:tc>
          <w:tcPr>
            <w:tcW w:w="2265" w:type="dxa"/>
          </w:tcPr>
          <w:p w14:paraId="4CD6AAD5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2649C59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8CEDC8C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2EFB502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4CD" w14:paraId="1883E4CC" w14:textId="77777777" w:rsidTr="008244CD">
        <w:tc>
          <w:tcPr>
            <w:tcW w:w="2265" w:type="dxa"/>
          </w:tcPr>
          <w:p w14:paraId="76FB7978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86FF778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A7573CF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6E8B566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4CD" w14:paraId="5A433EE2" w14:textId="77777777" w:rsidTr="008244CD">
        <w:tc>
          <w:tcPr>
            <w:tcW w:w="2265" w:type="dxa"/>
          </w:tcPr>
          <w:p w14:paraId="16ED1850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0CA835D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41E5982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B5C9815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4CD" w14:paraId="02AFFD94" w14:textId="77777777" w:rsidTr="008244CD">
        <w:tc>
          <w:tcPr>
            <w:tcW w:w="2265" w:type="dxa"/>
          </w:tcPr>
          <w:p w14:paraId="60D05B9C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4576503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7CAE8CD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E51C99A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44CD" w14:paraId="1622D3EC" w14:textId="77777777" w:rsidTr="008244CD">
        <w:tc>
          <w:tcPr>
            <w:tcW w:w="2265" w:type="dxa"/>
          </w:tcPr>
          <w:p w14:paraId="349FC812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0CB21F2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BE235BA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034014D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182B30" w14:textId="1EAE1ADA" w:rsidR="00D51176" w:rsidRDefault="00D51176" w:rsidP="00D51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13DAFE5" w14:textId="6DF0DC9A" w:rsidR="00D51176" w:rsidRPr="000C694A" w:rsidRDefault="00D51176" w:rsidP="00D51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</w:t>
      </w:r>
      <w:r w:rsidR="008244CD">
        <w:rPr>
          <w:rFonts w:ascii="Times New Roman" w:hAnsi="Times New Roman" w:cs="Times New Roman"/>
          <w:color w:val="000000"/>
          <w:sz w:val="18"/>
          <w:szCs w:val="26"/>
        </w:rPr>
        <w:t xml:space="preserve"> (2024)</w:t>
      </w:r>
      <w:r w:rsidRPr="000C694A">
        <w:rPr>
          <w:rFonts w:ascii="Times New Roman" w:hAnsi="Times New Roman" w:cs="Times New Roman"/>
          <w:color w:val="000000"/>
          <w:sz w:val="18"/>
          <w:szCs w:val="26"/>
        </w:rPr>
        <w:t>.</w:t>
      </w:r>
    </w:p>
    <w:p w14:paraId="1691CDC5" w14:textId="77777777" w:rsidR="00D51176" w:rsidRPr="000C694A" w:rsidRDefault="00D51176" w:rsidP="00D5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bookmarkStart w:id="17" w:name="_Hlk164948035"/>
      <w:bookmarkEnd w:id="16"/>
    </w:p>
    <w:p w14:paraId="728FAF6B" w14:textId="77777777" w:rsidR="00D51176" w:rsidRDefault="00D51176" w:rsidP="00D51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>Quadro 1: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quadro para o artigo.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8244CD" w14:paraId="7E3890A5" w14:textId="77777777" w:rsidTr="008244CD">
        <w:tc>
          <w:tcPr>
            <w:tcW w:w="2265" w:type="dxa"/>
          </w:tcPr>
          <w:p w14:paraId="1FE5C490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4CB29D0E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7B400CA1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633187EE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</w:tr>
      <w:tr w:rsidR="008244CD" w14:paraId="4B7BDFAE" w14:textId="77777777" w:rsidTr="008244CD">
        <w:tc>
          <w:tcPr>
            <w:tcW w:w="2265" w:type="dxa"/>
          </w:tcPr>
          <w:p w14:paraId="5B120C51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5E6F5B5C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7110D3C0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2D986C34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</w:tr>
      <w:tr w:rsidR="008244CD" w14:paraId="7C96AD6F" w14:textId="77777777" w:rsidTr="008244CD">
        <w:tc>
          <w:tcPr>
            <w:tcW w:w="2265" w:type="dxa"/>
          </w:tcPr>
          <w:p w14:paraId="6A40F96A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59AD443A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671F5469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37F63D33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</w:tr>
      <w:tr w:rsidR="008244CD" w14:paraId="634F2A64" w14:textId="77777777" w:rsidTr="008244CD">
        <w:tc>
          <w:tcPr>
            <w:tcW w:w="2265" w:type="dxa"/>
          </w:tcPr>
          <w:p w14:paraId="3B886858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7B17DCE5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5D8230BB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  <w:tc>
          <w:tcPr>
            <w:tcW w:w="2265" w:type="dxa"/>
          </w:tcPr>
          <w:p w14:paraId="6694535E" w14:textId="77777777" w:rsidR="008244CD" w:rsidRDefault="008244CD" w:rsidP="008244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6"/>
              </w:rPr>
            </w:pPr>
          </w:p>
        </w:tc>
      </w:tr>
    </w:tbl>
    <w:p w14:paraId="0D498633" w14:textId="1C9A44B7" w:rsidR="00D51176" w:rsidRPr="000C694A" w:rsidRDefault="00D51176" w:rsidP="00D51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</w:p>
    <w:p w14:paraId="58ADFC69" w14:textId="674A0BA8" w:rsidR="00D51176" w:rsidRPr="000C694A" w:rsidRDefault="00D51176" w:rsidP="00D51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</w:t>
      </w:r>
      <w:r w:rsidR="008244CD">
        <w:rPr>
          <w:rFonts w:ascii="Times New Roman" w:hAnsi="Times New Roman" w:cs="Times New Roman"/>
          <w:color w:val="000000"/>
          <w:sz w:val="18"/>
          <w:szCs w:val="26"/>
        </w:rPr>
        <w:t xml:space="preserve"> (2024)</w:t>
      </w:r>
      <w:r w:rsidRPr="000C694A">
        <w:rPr>
          <w:rFonts w:ascii="Times New Roman" w:hAnsi="Times New Roman" w:cs="Times New Roman"/>
          <w:color w:val="000000"/>
          <w:sz w:val="18"/>
          <w:szCs w:val="26"/>
        </w:rPr>
        <w:t>.</w:t>
      </w:r>
    </w:p>
    <w:p w14:paraId="25B93697" w14:textId="77777777" w:rsidR="00D51176" w:rsidRDefault="00D51176" w:rsidP="0082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700EA7" w14:textId="77777777" w:rsidR="00D51176" w:rsidRPr="000C694A" w:rsidRDefault="00D51176" w:rsidP="00D51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8" w:name="_Hlk164948072"/>
      <w:bookmarkEnd w:id="17"/>
      <w:r w:rsidRPr="008617D0">
        <w:rPr>
          <w:rFonts w:ascii="Times New Roman" w:hAnsi="Times New Roman" w:cs="Times New Roman"/>
          <w:sz w:val="24"/>
          <w:szCs w:val="24"/>
        </w:rPr>
        <w:t>O espaço que separa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tabela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os quadros </w:t>
      </w:r>
      <w:r w:rsidRPr="008617D0">
        <w:rPr>
          <w:rFonts w:ascii="Times New Roman" w:hAnsi="Times New Roman" w:cs="Times New Roman"/>
          <w:sz w:val="24"/>
          <w:szCs w:val="24"/>
        </w:rPr>
        <w:t>do parágrafo</w:t>
      </w:r>
      <w:r>
        <w:rPr>
          <w:rFonts w:ascii="Times New Roman" w:hAnsi="Times New Roman" w:cs="Times New Roman"/>
          <w:sz w:val="24"/>
          <w:szCs w:val="24"/>
        </w:rPr>
        <w:t xml:space="preserve"> que a sucede,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Pr="008617D0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fonte</w:t>
      </w:r>
      <w:r w:rsidRPr="008617D0">
        <w:rPr>
          <w:rFonts w:ascii="Times New Roman" w:hAnsi="Times New Roman" w:cs="Times New Roman"/>
          <w:sz w:val="24"/>
          <w:szCs w:val="24"/>
        </w:rPr>
        <w:t xml:space="preserve"> 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</w:p>
    <w:p w14:paraId="5EEF07AA" w14:textId="77777777" w:rsidR="00D51176" w:rsidRPr="000C694A" w:rsidRDefault="00D51176" w:rsidP="00D51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1305ED49" w14:textId="77777777" w:rsidR="00D51176" w:rsidRPr="000C694A" w:rsidRDefault="00D51176" w:rsidP="00D5117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Resultados e Discussão </w:t>
      </w:r>
    </w:p>
    <w:p w14:paraId="25A7EF67" w14:textId="77777777" w:rsidR="008244CD" w:rsidRDefault="008244CD" w:rsidP="00D51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Os resultados e discussão devem apresentar todos os resultados obtidos com o estudo realizado e discutir esses dados com explicações e com comparações com outros trabalhos similares ou discrepantes, desde que sejam devidamente referenciados. Os autores devem preferir utilizar citações dos últimos cinco anos, para situar o seu trabalho dentro das discussões e das contribuições científicas atuais. Todas as citações realizadas no corpo do texto deverão ser referenciadas no tópico das referências. </w:t>
      </w:r>
    </w:p>
    <w:p w14:paraId="656CCBE7" w14:textId="09E15C8B" w:rsidR="00D51176" w:rsidRPr="000C694A" w:rsidRDefault="00D51176" w:rsidP="00D51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694A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Texto, texto, texto, texto, texto, texto, texto, texto, texto, texto, texto, texto. Texto, texto, texto, texto, texto, texto, texto, texto, texto, texto, texto, texto. Texto, texto, texto, texto, texto, texto, texto, texto, texto, texto, texto, texto. Texto, texto, texto, texto, texto, texto, texto, texto, texto. Texto, texto, texto, texto, texto, texto, texto, texto, texto, texto, texto, texto. </w:t>
      </w:r>
    </w:p>
    <w:p w14:paraId="19D75A93" w14:textId="77777777" w:rsidR="00D51176" w:rsidRPr="000C694A" w:rsidRDefault="00D51176" w:rsidP="00D51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75BA8454" w14:textId="77777777" w:rsidR="00D51176" w:rsidRPr="000C694A" w:rsidRDefault="00D51176" w:rsidP="00D5117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Considerações Finais </w:t>
      </w:r>
    </w:p>
    <w:p w14:paraId="30E85A7A" w14:textId="1AFB110B" w:rsidR="008244CD" w:rsidRDefault="00D51176" w:rsidP="00D51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As considerações finais são de </w:t>
      </w:r>
      <w:r w:rsidRPr="00E37BBE">
        <w:rPr>
          <w:rFonts w:ascii="Times New Roman" w:hAnsi="Times New Roman" w:cs="Times New Roman"/>
          <w:color w:val="000000"/>
          <w:sz w:val="24"/>
          <w:szCs w:val="28"/>
        </w:rPr>
        <w:t>caráter obrigatório</w:t>
      </w:r>
      <w:r w:rsidR="008244CD">
        <w:rPr>
          <w:rFonts w:ascii="Times New Roman" w:hAnsi="Times New Roman" w:cs="Times New Roman"/>
          <w:color w:val="000000"/>
          <w:sz w:val="24"/>
          <w:szCs w:val="28"/>
        </w:rPr>
        <w:t xml:space="preserve"> e devem concluir as ideias apresentadas no artigo. Os autores devem recapitular os principais resultados </w:t>
      </w:r>
      <w:r w:rsidR="007A74F1">
        <w:rPr>
          <w:rFonts w:ascii="Times New Roman" w:hAnsi="Times New Roman" w:cs="Times New Roman"/>
          <w:color w:val="000000"/>
          <w:sz w:val="24"/>
          <w:szCs w:val="28"/>
        </w:rPr>
        <w:t xml:space="preserve">obtidos e </w:t>
      </w:r>
      <w:r w:rsidR="008244CD">
        <w:rPr>
          <w:rFonts w:ascii="Times New Roman" w:hAnsi="Times New Roman" w:cs="Times New Roman"/>
          <w:color w:val="000000"/>
          <w:sz w:val="24"/>
          <w:szCs w:val="28"/>
        </w:rPr>
        <w:t>concluir o objetivo proposto.</w:t>
      </w:r>
      <w:r w:rsidR="007A74F1">
        <w:rPr>
          <w:rFonts w:ascii="Times New Roman" w:hAnsi="Times New Roman" w:cs="Times New Roman"/>
          <w:color w:val="000000"/>
          <w:sz w:val="24"/>
          <w:szCs w:val="28"/>
        </w:rPr>
        <w:t xml:space="preserve"> Pode-se, também, apresentar propostas de estudos complementares futuros.</w:t>
      </w:r>
    </w:p>
    <w:p w14:paraId="0F737CEF" w14:textId="421B6B18" w:rsidR="00D51176" w:rsidRPr="000C694A" w:rsidRDefault="00D51176" w:rsidP="00D51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Texto, texto, texto, texto, texto, texto, texto, texto, texto, texto, texto, texto. Texto, texto, texto, texto, texto, texto, texto, texto, texto, texto, texto, texto. Texto, texto, texto, texto, texto, texto, texto, texto, texto, texto, texto, texto. </w:t>
      </w:r>
    </w:p>
    <w:p w14:paraId="5C8C9E63" w14:textId="77777777" w:rsidR="00D51176" w:rsidRDefault="00D51176" w:rsidP="00D51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19" w:name="_Hlk164948097"/>
      <w:bookmarkEnd w:id="18"/>
    </w:p>
    <w:p w14:paraId="19A51355" w14:textId="34BD1F9D" w:rsidR="00D51176" w:rsidRPr="0004489E" w:rsidRDefault="00D51176" w:rsidP="00D51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8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Agradecimentos (opcional) </w:t>
      </w:r>
    </w:p>
    <w:p w14:paraId="6CE375C6" w14:textId="4F0D4C1A" w:rsidR="00D51176" w:rsidRDefault="00D51176" w:rsidP="00D511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Os agradecimentos são opcionais e devem ser colocados após as considerações finais e antes das referências.</w:t>
      </w:r>
      <w:r w:rsidR="007A74F1">
        <w:rPr>
          <w:rFonts w:ascii="Times New Roman" w:hAnsi="Times New Roman" w:cs="Times New Roman"/>
          <w:sz w:val="24"/>
          <w:szCs w:val="28"/>
        </w:rPr>
        <w:t xml:space="preserve"> Esta seção não deve ser numerada. Se o trabalho recebeu financiamento ou apoio, é neste espaço que os autores devem agradecer.</w:t>
      </w:r>
    </w:p>
    <w:p w14:paraId="6D2A1B39" w14:textId="77777777" w:rsidR="00D51176" w:rsidRPr="0004489E" w:rsidRDefault="00D51176" w:rsidP="00D511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036341F0" w14:textId="155216A0" w:rsidR="00D51176" w:rsidRPr="000C694A" w:rsidRDefault="00D51176" w:rsidP="00D511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bookmarkStart w:id="20" w:name="_Hlk164948121"/>
      <w:bookmarkEnd w:id="19"/>
      <w:r>
        <w:rPr>
          <w:rFonts w:ascii="Times New Roman" w:hAnsi="Times New Roman" w:cs="Times New Roman"/>
          <w:b/>
          <w:color w:val="000000"/>
          <w:sz w:val="26"/>
          <w:szCs w:val="26"/>
        </w:rPr>
        <w:t>Referê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ncias </w:t>
      </w:r>
    </w:p>
    <w:p w14:paraId="11E53AC7" w14:textId="7A073CE2" w:rsidR="00D51176" w:rsidRPr="00482EC0" w:rsidRDefault="00D51176" w:rsidP="007A74F1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De caráter o</w:t>
      </w:r>
      <w:r w:rsidRPr="00137AE1">
        <w:rPr>
          <w:rFonts w:ascii="Times New Roman" w:hAnsi="Times New Roman" w:cs="Times New Roman"/>
          <w:b/>
          <w:spacing w:val="-4"/>
          <w:sz w:val="24"/>
          <w:szCs w:val="24"/>
        </w:rPr>
        <w:t>brigatório.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82EC0">
        <w:rPr>
          <w:rFonts w:ascii="Times New Roman" w:hAnsi="Times New Roman" w:cs="Times New Roman"/>
          <w:spacing w:val="-4"/>
          <w:sz w:val="24"/>
          <w:szCs w:val="24"/>
        </w:rPr>
        <w:t>Devem constar nas referências apenas as obras que foram citadas no texto.</w:t>
      </w:r>
      <w:r w:rsidR="007A74F1">
        <w:rPr>
          <w:rFonts w:ascii="Times New Roman" w:hAnsi="Times New Roman" w:cs="Times New Roman"/>
          <w:spacing w:val="-4"/>
          <w:sz w:val="24"/>
          <w:szCs w:val="24"/>
        </w:rPr>
        <w:t xml:space="preserve"> Esta seção não deve ser numerada.</w:t>
      </w:r>
      <w:r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 As referências devem ser completas e precisas</w:t>
      </w:r>
      <w:r w:rsidR="00853C4D">
        <w:rPr>
          <w:rFonts w:ascii="Times New Roman" w:hAnsi="Times New Roman" w:cs="Times New Roman"/>
          <w:spacing w:val="-4"/>
          <w:sz w:val="24"/>
          <w:szCs w:val="24"/>
        </w:rPr>
        <w:t xml:space="preserve">. Alinhamento </w:t>
      </w:r>
      <w:r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justificado,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sem recuo na primeira linha, </w:t>
      </w:r>
      <w:r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com espaçamento </w:t>
      </w:r>
      <w:r w:rsidR="00853C4D">
        <w:rPr>
          <w:rFonts w:ascii="Times New Roman" w:hAnsi="Times New Roman" w:cs="Times New Roman"/>
          <w:spacing w:val="-4"/>
          <w:sz w:val="24"/>
          <w:szCs w:val="24"/>
        </w:rPr>
        <w:t>simples entre as</w:t>
      </w:r>
      <w:r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 linhas, espaço entre parágrafos de 6 </w:t>
      </w:r>
      <w:proofErr w:type="spellStart"/>
      <w:r w:rsidRPr="00482EC0">
        <w:rPr>
          <w:rFonts w:ascii="Times New Roman" w:hAnsi="Times New Roman" w:cs="Times New Roman"/>
          <w:spacing w:val="-4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 fonte Times New Roman</w:t>
      </w:r>
      <w:r w:rsidR="007A74F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 tamanho 12. Os destaques obrigatoriamente devem estar em negrito.</w:t>
      </w:r>
      <w:r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As obras devem ser listadas em ordem alfabética, não numeradas. </w:t>
      </w:r>
      <w:r w:rsidR="007A74F1">
        <w:rPr>
          <w:rFonts w:ascii="Times New Roman" w:hAnsi="Times New Roman" w:cs="Times New Roman"/>
          <w:spacing w:val="-4"/>
          <w:sz w:val="24"/>
          <w:szCs w:val="24"/>
        </w:rPr>
        <w:t xml:space="preserve">Em trabalhos com mais de três autores, todos os autores devem ser citados na referência, pois o </w:t>
      </w:r>
      <w:r w:rsidR="007A74F1" w:rsidRPr="007A74F1">
        <w:rPr>
          <w:rFonts w:ascii="Times New Roman" w:hAnsi="Times New Roman" w:cs="Times New Roman"/>
          <w:i/>
          <w:iCs/>
          <w:spacing w:val="-4"/>
          <w:sz w:val="24"/>
          <w:szCs w:val="24"/>
        </w:rPr>
        <w:t>et al.</w:t>
      </w:r>
      <w:r w:rsidR="007A74F1">
        <w:rPr>
          <w:rFonts w:ascii="Times New Roman" w:hAnsi="Times New Roman" w:cs="Times New Roman"/>
          <w:spacing w:val="-4"/>
          <w:sz w:val="24"/>
          <w:szCs w:val="24"/>
        </w:rPr>
        <w:t xml:space="preserve"> deverá ser utilizado apenas na citação no corpo do texto. Em caso de dúvidas sobre o formato das referências de diferentes trabalhos, os autores deverão consultar e seguir </w:t>
      </w:r>
      <w:r w:rsidRPr="00482EC0">
        <w:rPr>
          <w:rFonts w:ascii="Times New Roman" w:hAnsi="Times New Roman" w:cs="Times New Roman"/>
          <w:sz w:val="24"/>
          <w:szCs w:val="24"/>
        </w:rPr>
        <w:t xml:space="preserve">as normas </w:t>
      </w:r>
      <w:r w:rsidR="007A74F1">
        <w:rPr>
          <w:rFonts w:ascii="Times New Roman" w:hAnsi="Times New Roman" w:cs="Times New Roman"/>
          <w:sz w:val="24"/>
          <w:szCs w:val="24"/>
        </w:rPr>
        <w:t xml:space="preserve">da </w:t>
      </w:r>
      <w:r w:rsidRPr="00482EC0">
        <w:rPr>
          <w:rFonts w:ascii="Times New Roman" w:hAnsi="Times New Roman" w:cs="Times New Roman"/>
          <w:sz w:val="24"/>
          <w:szCs w:val="24"/>
        </w:rPr>
        <w:t xml:space="preserve">ABNT </w:t>
      </w:r>
      <w:r w:rsidR="007A74F1" w:rsidRPr="007A74F1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NBR 6023</w:t>
      </w:r>
      <w:r w:rsidR="007A74F1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/</w:t>
      </w:r>
      <w:r w:rsidR="007A74F1" w:rsidRPr="007A74F1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2018</w:t>
      </w:r>
      <w:r w:rsidR="007A74F1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.</w:t>
      </w:r>
    </w:p>
    <w:bookmarkEnd w:id="20"/>
    <w:p w14:paraId="220CACAD" w14:textId="77777777" w:rsidR="00D51176" w:rsidRPr="000C694A" w:rsidRDefault="00D51176" w:rsidP="00D51176">
      <w:pPr>
        <w:spacing w:before="120"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B492E28" w14:textId="77777777" w:rsidR="00D51176" w:rsidRPr="000C694A" w:rsidRDefault="00D51176" w:rsidP="00D51176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>Exemplos:</w:t>
      </w:r>
    </w:p>
    <w:p w14:paraId="65868DC9" w14:textId="5FB525B5" w:rsidR="000B0435" w:rsidRPr="00791E00" w:rsidRDefault="000B0435" w:rsidP="00486CA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ALVES, A. G. C.; SOUTO, F. J. B. </w:t>
      </w:r>
      <w:proofErr w:type="spellStart"/>
      <w:r w:rsidRPr="00791E00">
        <w:rPr>
          <w:rFonts w:ascii="Times New Roman" w:hAnsi="Times New Roman" w:cs="Times New Roman"/>
          <w:spacing w:val="-4"/>
          <w:sz w:val="24"/>
          <w:szCs w:val="24"/>
        </w:rPr>
        <w:t>Etnoecologia</w:t>
      </w:r>
      <w:proofErr w:type="spellEnd"/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 ou </w:t>
      </w:r>
      <w:proofErr w:type="spellStart"/>
      <w:r w:rsidRPr="00791E00">
        <w:rPr>
          <w:rFonts w:ascii="Times New Roman" w:hAnsi="Times New Roman" w:cs="Times New Roman"/>
          <w:spacing w:val="-4"/>
          <w:sz w:val="24"/>
          <w:szCs w:val="24"/>
        </w:rPr>
        <w:t>etnoecologias</w:t>
      </w:r>
      <w:proofErr w:type="spellEnd"/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? Encarando a diversidade conceitual. In: ALVES, A. G. C.; SOUTO, F. J. B.; PERONI, N. (eds.) </w:t>
      </w:r>
      <w:proofErr w:type="spellStart"/>
      <w:r w:rsidRPr="00791E00">
        <w:rPr>
          <w:rFonts w:ascii="Times New Roman" w:hAnsi="Times New Roman" w:cs="Times New Roman"/>
          <w:b/>
          <w:bCs/>
          <w:spacing w:val="-4"/>
          <w:sz w:val="24"/>
          <w:szCs w:val="24"/>
        </w:rPr>
        <w:t>Etnoecologia</w:t>
      </w:r>
      <w:proofErr w:type="spellEnd"/>
      <w:r w:rsidRPr="00791E0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em perspectiva: natureza, cultura e conservação.</w:t>
      </w:r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 Recife, NUPEEA, 2010. p.17-40.</w:t>
      </w:r>
    </w:p>
    <w:p w14:paraId="34F27A4E" w14:textId="77777777" w:rsidR="000E0A5C" w:rsidRPr="00791E00" w:rsidRDefault="000B0435" w:rsidP="000E0A5C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  <w:lang w:eastAsia="pt-BR"/>
        </w:rPr>
      </w:pPr>
      <w:r w:rsidRPr="00791E00">
        <w:rPr>
          <w:rFonts w:ascii="Times New Roman" w:hAnsi="Times New Roman" w:cs="Times New Roman"/>
          <w:spacing w:val="-4"/>
          <w:sz w:val="24"/>
          <w:szCs w:val="24"/>
          <w:lang w:eastAsia="pt-BR"/>
        </w:rPr>
        <w:lastRenderedPageBreak/>
        <w:t xml:space="preserve">BRASIL. </w:t>
      </w:r>
      <w:r w:rsidRPr="00791E00">
        <w:rPr>
          <w:rFonts w:ascii="Times New Roman" w:hAnsi="Times New Roman" w:cs="Times New Roman"/>
          <w:b/>
          <w:bCs/>
          <w:spacing w:val="-4"/>
          <w:sz w:val="24"/>
          <w:szCs w:val="24"/>
          <w:lang w:eastAsia="pt-BR"/>
        </w:rPr>
        <w:t>Medida Provisória nº 2.230, de 8 de setembro de 2001.</w:t>
      </w:r>
      <w:r w:rsidRPr="00791E00">
        <w:rPr>
          <w:rFonts w:ascii="Times New Roman" w:hAnsi="Times New Roman" w:cs="Times New Roman"/>
          <w:spacing w:val="-4"/>
          <w:sz w:val="24"/>
          <w:szCs w:val="24"/>
          <w:lang w:eastAsia="pt-BR"/>
        </w:rPr>
        <w:t xml:space="preserve"> Disponível em: https://www.planalto.gov.br/ccivil_03/MPV/Antigas_2001/2230.htm Acesso em: 04 de setembro de 2008.</w:t>
      </w:r>
    </w:p>
    <w:p w14:paraId="1BD30586" w14:textId="77777777" w:rsidR="000B0435" w:rsidRPr="00791E00" w:rsidRDefault="000B0435" w:rsidP="00D51176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  <w:lang w:eastAsia="pt-BR"/>
        </w:rPr>
      </w:pPr>
      <w:r w:rsidRPr="00791E00">
        <w:rPr>
          <w:rFonts w:ascii="Times New Roman" w:hAnsi="Times New Roman" w:cs="Times New Roman"/>
          <w:spacing w:val="-4"/>
          <w:sz w:val="24"/>
          <w:szCs w:val="24"/>
          <w:lang w:eastAsia="pt-BR"/>
        </w:rPr>
        <w:t xml:space="preserve">INPE - Instituto Nacional de Pesquisas Espaciais. </w:t>
      </w:r>
      <w:r w:rsidRPr="00791E00">
        <w:rPr>
          <w:rFonts w:ascii="Times New Roman" w:hAnsi="Times New Roman" w:cs="Times New Roman"/>
          <w:b/>
          <w:bCs/>
          <w:spacing w:val="-4"/>
          <w:sz w:val="24"/>
          <w:szCs w:val="24"/>
          <w:lang w:eastAsia="pt-BR"/>
        </w:rPr>
        <w:t xml:space="preserve">Portal do Monitoramento de Queimadas e Incêndios. </w:t>
      </w:r>
      <w:r w:rsidRPr="00791E00">
        <w:rPr>
          <w:rFonts w:ascii="Times New Roman" w:hAnsi="Times New Roman" w:cs="Times New Roman"/>
          <w:spacing w:val="-4"/>
          <w:sz w:val="24"/>
          <w:szCs w:val="24"/>
          <w:lang w:eastAsia="pt-BR"/>
        </w:rPr>
        <w:t>2014. Disponível em: http://www.inpe.br/queimadas Acesso em: 28 de março de 2014.</w:t>
      </w:r>
    </w:p>
    <w:p w14:paraId="0987B854" w14:textId="77777777" w:rsidR="000B0435" w:rsidRPr="00791E00" w:rsidRDefault="000B0435" w:rsidP="00D51176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MINAYO, M. C. S.; GOMES, S. F. D. R. (Org.) </w:t>
      </w:r>
      <w:r w:rsidRPr="00791E00">
        <w:rPr>
          <w:rFonts w:ascii="Times New Roman" w:hAnsi="Times New Roman" w:cs="Times New Roman"/>
          <w:b/>
          <w:spacing w:val="-4"/>
          <w:sz w:val="24"/>
          <w:szCs w:val="24"/>
        </w:rPr>
        <w:t>Pesquisa social</w:t>
      </w:r>
      <w:r w:rsidRPr="00791E00">
        <w:rPr>
          <w:rFonts w:ascii="Times New Roman" w:hAnsi="Times New Roman" w:cs="Times New Roman"/>
          <w:spacing w:val="-4"/>
          <w:sz w:val="24"/>
          <w:szCs w:val="24"/>
        </w:rPr>
        <w:t>: teoria, método e criatividade. 30 ed. Petrópolis: Vozes, 2011. (Coleção Temas Sociais).</w:t>
      </w:r>
    </w:p>
    <w:p w14:paraId="36B72F68" w14:textId="73F46216" w:rsidR="000B0435" w:rsidRPr="00791E00" w:rsidRDefault="000B0435" w:rsidP="00D51176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ODUM, E. P. </w:t>
      </w:r>
      <w:r w:rsidRPr="00791E00">
        <w:rPr>
          <w:rFonts w:ascii="Times New Roman" w:hAnsi="Times New Roman" w:cs="Times New Roman"/>
          <w:b/>
          <w:bCs/>
          <w:spacing w:val="-4"/>
          <w:sz w:val="24"/>
          <w:szCs w:val="24"/>
        </w:rPr>
        <w:t>Ecologia.</w:t>
      </w:r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 Rio de Janeiro, Guanabara Koogan, 2013.</w:t>
      </w:r>
    </w:p>
    <w:p w14:paraId="6D74CDBB" w14:textId="77777777" w:rsidR="000B0435" w:rsidRPr="00791E00" w:rsidRDefault="000B0435" w:rsidP="00D51176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SÃO PAULO. Secretaria do Meio Ambiente. </w:t>
      </w:r>
      <w:r w:rsidRPr="00791E00">
        <w:rPr>
          <w:rFonts w:ascii="Times New Roman" w:hAnsi="Times New Roman" w:cs="Times New Roman"/>
          <w:b/>
          <w:spacing w:val="-4"/>
          <w:sz w:val="24"/>
          <w:szCs w:val="24"/>
        </w:rPr>
        <w:t>Diretrizes para a política ambiental do Estado de São Paulo</w:t>
      </w:r>
      <w:r w:rsidRPr="00791E00">
        <w:rPr>
          <w:rFonts w:ascii="Times New Roman" w:hAnsi="Times New Roman" w:cs="Times New Roman"/>
          <w:spacing w:val="-4"/>
          <w:sz w:val="24"/>
          <w:szCs w:val="24"/>
        </w:rPr>
        <w:t>. São Paulo, 1993.</w:t>
      </w:r>
    </w:p>
    <w:p w14:paraId="350569DB" w14:textId="264AACF4" w:rsidR="000B0435" w:rsidRPr="00791E00" w:rsidRDefault="000B0435" w:rsidP="00486CA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1E00">
        <w:rPr>
          <w:rFonts w:ascii="Times New Roman" w:hAnsi="Times New Roman" w:cs="Times New Roman"/>
          <w:spacing w:val="-4"/>
          <w:sz w:val="24"/>
          <w:szCs w:val="24"/>
        </w:rPr>
        <w:t>SILVA, J.</w:t>
      </w:r>
      <w:r w:rsidR="00F8089A"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A., RAMOS, M. A. Contribuições da </w:t>
      </w:r>
      <w:proofErr w:type="spellStart"/>
      <w:r w:rsidRPr="00791E00">
        <w:rPr>
          <w:rFonts w:ascii="Times New Roman" w:hAnsi="Times New Roman" w:cs="Times New Roman"/>
          <w:spacing w:val="-4"/>
          <w:sz w:val="24"/>
          <w:szCs w:val="24"/>
        </w:rPr>
        <w:t>etnobiologia</w:t>
      </w:r>
      <w:proofErr w:type="spellEnd"/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 para formação continuada de professores de ciências da educação escolar quilombola. Revista Electrónica de </w:t>
      </w:r>
      <w:proofErr w:type="spellStart"/>
      <w:r w:rsidRPr="00791E00">
        <w:rPr>
          <w:rFonts w:ascii="Times New Roman" w:hAnsi="Times New Roman" w:cs="Times New Roman"/>
          <w:spacing w:val="-4"/>
          <w:sz w:val="24"/>
          <w:szCs w:val="24"/>
        </w:rPr>
        <w:t>Enseñanza</w:t>
      </w:r>
      <w:proofErr w:type="spellEnd"/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1E00">
        <w:rPr>
          <w:rFonts w:ascii="Times New Roman" w:hAnsi="Times New Roman" w:cs="Times New Roman"/>
          <w:spacing w:val="-4"/>
          <w:sz w:val="24"/>
          <w:szCs w:val="24"/>
        </w:rPr>
        <w:t>las</w:t>
      </w:r>
      <w:proofErr w:type="spellEnd"/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1E00">
        <w:rPr>
          <w:rFonts w:ascii="Times New Roman" w:hAnsi="Times New Roman" w:cs="Times New Roman"/>
          <w:spacing w:val="-4"/>
          <w:sz w:val="24"/>
          <w:szCs w:val="24"/>
        </w:rPr>
        <w:t>Ciencias</w:t>
      </w:r>
      <w:proofErr w:type="spellEnd"/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 19: 132-158, 2020.</w:t>
      </w:r>
    </w:p>
    <w:p w14:paraId="34692D76" w14:textId="6F321D75" w:rsidR="000E0A5C" w:rsidRPr="00791E00" w:rsidRDefault="00000000" w:rsidP="00486CA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hyperlink r:id="rId7" w:tgtFrame="_blank" w:history="1">
        <w:r w:rsidR="000E0A5C" w:rsidRPr="00791E0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SOBRAL, A</w:t>
        </w:r>
      </w:hyperlink>
      <w:r w:rsidR="00F8089A" w:rsidRPr="00791E0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; FEITOSA, I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91E00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TORRE-CUADROS, M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1E00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; ALVES, R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; BRITO-JÚNIOR, V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; MOURA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B; SILVA, T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; ALBUQUERQUE, U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Perceptions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pequi (</w:t>
      </w:r>
      <w:proofErr w:type="spellStart"/>
      <w:r w:rsidR="000E0A5C" w:rsidRPr="00791E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Caryocar</w:t>
      </w:r>
      <w:proofErr w:type="spellEnd"/>
      <w:r w:rsidR="000E0A5C" w:rsidRPr="00791E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91E0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coriaceum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Wittm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decline: Insights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extractivist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communities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Araripe-Apodi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National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Forest,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Brazil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ournal</w:t>
      </w:r>
      <w:proofErr w:type="spellEnd"/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proofErr w:type="spellStart"/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Nature</w:t>
      </w:r>
      <w:proofErr w:type="spellEnd"/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089A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Conservations</w:t>
      </w:r>
      <w:proofErr w:type="spellEnd"/>
      <w:r w:rsidR="000E0A5C" w:rsidRPr="00791E00">
        <w:rPr>
          <w:rFonts w:ascii="Times New Roman" w:hAnsi="Times New Roman" w:cs="Times New Roman"/>
          <w:sz w:val="24"/>
          <w:szCs w:val="24"/>
          <w:shd w:val="clear" w:color="auto" w:fill="FFFFFF"/>
        </w:rPr>
        <w:t>, v. 77, p. 126538, 2024.</w:t>
      </w:r>
    </w:p>
    <w:p w14:paraId="42E45DDF" w14:textId="59DB3D51" w:rsidR="00D51176" w:rsidRPr="00BD0001" w:rsidRDefault="000B0435" w:rsidP="00BD0001">
      <w:pPr>
        <w:spacing w:before="120" w:after="120"/>
        <w:jc w:val="both"/>
        <w:rPr>
          <w:rFonts w:ascii="Times New Roman" w:hAnsi="Times New Roman" w:cs="Times New Roman"/>
        </w:rPr>
      </w:pPr>
      <w:r w:rsidRPr="00791E00">
        <w:rPr>
          <w:rFonts w:ascii="Times New Roman" w:hAnsi="Times New Roman" w:cs="Times New Roman"/>
          <w:spacing w:val="-4"/>
          <w:sz w:val="24"/>
          <w:szCs w:val="24"/>
        </w:rPr>
        <w:t xml:space="preserve">SOUZA, E. B. C. Estado: produção da região do Lago de Itaipu - turismo e crise energética. </w:t>
      </w:r>
      <w:r w:rsidRPr="00791E00">
        <w:rPr>
          <w:rFonts w:ascii="Times New Roman" w:hAnsi="Times New Roman" w:cs="Times New Roman"/>
          <w:b/>
          <w:spacing w:val="-4"/>
          <w:sz w:val="24"/>
          <w:szCs w:val="24"/>
        </w:rPr>
        <w:t xml:space="preserve">Tese </w:t>
      </w:r>
      <w:r w:rsidRPr="00791E00">
        <w:rPr>
          <w:rFonts w:ascii="Times New Roman" w:hAnsi="Times New Roman" w:cs="Times New Roman"/>
          <w:spacing w:val="-4"/>
          <w:sz w:val="24"/>
          <w:szCs w:val="24"/>
        </w:rPr>
        <w:t>(Doutorado em Geografia) – Presidente Prudente: UNESP, 2002.</w:t>
      </w:r>
      <w:bookmarkEnd w:id="3"/>
      <w:bookmarkEnd w:id="5"/>
    </w:p>
    <w:sectPr w:rsidR="00D51176" w:rsidRPr="00BD0001" w:rsidSect="006A0995">
      <w:headerReference w:type="default" r:id="rId8"/>
      <w:headerReference w:type="first" r:id="rId9"/>
      <w:footerReference w:type="first" r:id="rId10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AF7AA" w14:textId="77777777" w:rsidR="00342F77" w:rsidRDefault="00342F77" w:rsidP="00D57D11">
      <w:pPr>
        <w:spacing w:after="0" w:line="240" w:lineRule="auto"/>
      </w:pPr>
      <w:r>
        <w:separator/>
      </w:r>
    </w:p>
  </w:endnote>
  <w:endnote w:type="continuationSeparator" w:id="0">
    <w:p w14:paraId="7472BE91" w14:textId="77777777" w:rsidR="00342F77" w:rsidRDefault="00342F77" w:rsidP="00D5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2197" w14:textId="77777777" w:rsidR="00DC652E" w:rsidRDefault="00DC652E" w:rsidP="00DC65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4"/>
        <w:szCs w:val="24"/>
        <w:vertAlign w:val="superscript"/>
      </w:rPr>
    </w:pPr>
    <w:r>
      <w:rPr>
        <w:rFonts w:ascii="Times New Roman" w:hAnsi="Times New Roman" w:cs="Times New Roman"/>
        <w:sz w:val="24"/>
        <w:szCs w:val="24"/>
        <w:vertAlign w:val="superscript"/>
      </w:rPr>
      <w:t>__________________________________________________________________________________________________________</w:t>
    </w:r>
  </w:p>
  <w:p w14:paraId="0A707886" w14:textId="5C0A05AC" w:rsidR="00DC652E" w:rsidRPr="00853C4D" w:rsidRDefault="00DC652E" w:rsidP="00DC65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color w:val="111111"/>
        <w:sz w:val="20"/>
        <w:szCs w:val="20"/>
      </w:rPr>
    </w:pPr>
    <w:r w:rsidRPr="00853C4D">
      <w:rPr>
        <w:rFonts w:ascii="Times New Roman" w:hAnsi="Times New Roman" w:cs="Times New Roman"/>
        <w:sz w:val="20"/>
        <w:szCs w:val="20"/>
        <w:vertAlign w:val="superscript"/>
      </w:rPr>
      <w:t>1</w:t>
    </w:r>
    <w:r w:rsidR="00BA3D42">
      <w:rPr>
        <w:rFonts w:ascii="Times New Roman" w:hAnsi="Times New Roman" w:cs="Times New Roman"/>
        <w:sz w:val="20"/>
        <w:szCs w:val="20"/>
        <w:vertAlign w:val="superscript"/>
      </w:rPr>
      <w:t xml:space="preserve"> </w:t>
    </w:r>
    <w:r w:rsidRPr="00853C4D">
      <w:rPr>
        <w:rFonts w:ascii="Times New Roman" w:hAnsi="Times New Roman" w:cs="Times New Roman"/>
        <w:sz w:val="20"/>
        <w:szCs w:val="20"/>
      </w:rPr>
      <w:t xml:space="preserve">Vínculo institucional do autor, </w:t>
    </w:r>
    <w:r w:rsidRPr="00853C4D">
      <w:rPr>
        <w:rFonts w:ascii="Times New Roman" w:hAnsi="Times New Roman" w:cs="Times New Roman"/>
        <w:color w:val="111111"/>
        <w:sz w:val="20"/>
        <w:szCs w:val="20"/>
      </w:rPr>
      <w:t>Times</w:t>
    </w:r>
    <w:r w:rsidR="00853C4D" w:rsidRPr="00853C4D">
      <w:rPr>
        <w:rFonts w:ascii="Times New Roman" w:hAnsi="Times New Roman" w:cs="Times New Roman"/>
        <w:color w:val="111111"/>
        <w:sz w:val="20"/>
        <w:szCs w:val="20"/>
      </w:rPr>
      <w:t xml:space="preserve"> New Roman</w:t>
    </w:r>
    <w:r w:rsidR="00BA3D42">
      <w:rPr>
        <w:rFonts w:ascii="Times New Roman" w:hAnsi="Times New Roman" w:cs="Times New Roman"/>
        <w:color w:val="111111"/>
        <w:sz w:val="20"/>
        <w:szCs w:val="20"/>
      </w:rPr>
      <w:t>,</w:t>
    </w:r>
    <w:r w:rsidR="00853C4D" w:rsidRPr="00853C4D">
      <w:rPr>
        <w:rFonts w:ascii="Times New Roman" w:hAnsi="Times New Roman" w:cs="Times New Roman"/>
        <w:color w:val="111111"/>
        <w:sz w:val="20"/>
        <w:szCs w:val="20"/>
      </w:rPr>
      <w:t xml:space="preserve"> tamanho</w:t>
    </w:r>
    <w:r w:rsidRPr="00853C4D">
      <w:rPr>
        <w:rFonts w:ascii="Times New Roman" w:hAnsi="Times New Roman" w:cs="Times New Roman"/>
        <w:color w:val="111111"/>
        <w:sz w:val="20"/>
        <w:szCs w:val="20"/>
      </w:rPr>
      <w:t xml:space="preserve"> 10, espaç</w:t>
    </w:r>
    <w:r w:rsidR="00BA3D42">
      <w:rPr>
        <w:rFonts w:ascii="Times New Roman" w:hAnsi="Times New Roman" w:cs="Times New Roman"/>
        <w:color w:val="111111"/>
        <w:sz w:val="20"/>
        <w:szCs w:val="20"/>
      </w:rPr>
      <w:t>ament</w:t>
    </w:r>
    <w:r w:rsidRPr="00853C4D">
      <w:rPr>
        <w:rFonts w:ascii="Times New Roman" w:hAnsi="Times New Roman" w:cs="Times New Roman"/>
        <w:color w:val="111111"/>
        <w:sz w:val="20"/>
        <w:szCs w:val="20"/>
      </w:rPr>
      <w:t xml:space="preserve">o simples, </w:t>
    </w:r>
    <w:r w:rsidRPr="00853C4D">
      <w:rPr>
        <w:rFonts w:ascii="Times New Roman" w:hAnsi="Times New Roman" w:cs="Times New Roman"/>
        <w:i/>
        <w:color w:val="111111"/>
        <w:sz w:val="20"/>
        <w:szCs w:val="20"/>
      </w:rPr>
      <w:t>e-mail do autor;</w:t>
    </w:r>
  </w:p>
  <w:p w14:paraId="17CC57EB" w14:textId="3410D946" w:rsidR="00DC652E" w:rsidRPr="00853C4D" w:rsidRDefault="00DC652E" w:rsidP="00DC65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color w:val="111111"/>
        <w:sz w:val="20"/>
        <w:szCs w:val="20"/>
      </w:rPr>
    </w:pPr>
    <w:r w:rsidRPr="00853C4D">
      <w:rPr>
        <w:rFonts w:ascii="Times New Roman" w:hAnsi="Times New Roman" w:cs="Times New Roman"/>
        <w:sz w:val="20"/>
        <w:szCs w:val="20"/>
        <w:vertAlign w:val="superscript"/>
      </w:rPr>
      <w:t>2</w:t>
    </w:r>
    <w:r w:rsidR="00BA3D42" w:rsidRPr="00BA3D42">
      <w:rPr>
        <w:rFonts w:ascii="Times New Roman" w:hAnsi="Times New Roman" w:cs="Times New Roman"/>
        <w:sz w:val="20"/>
        <w:szCs w:val="20"/>
      </w:rPr>
      <w:t xml:space="preserve"> </w:t>
    </w:r>
    <w:r w:rsidR="00BA3D42" w:rsidRPr="00853C4D">
      <w:rPr>
        <w:rFonts w:ascii="Times New Roman" w:hAnsi="Times New Roman" w:cs="Times New Roman"/>
        <w:sz w:val="20"/>
        <w:szCs w:val="20"/>
      </w:rPr>
      <w:t xml:space="preserve">Vínculo institucional do autor, 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>Times New Roman</w:t>
    </w:r>
    <w:r w:rsidR="00BA3D42">
      <w:rPr>
        <w:rFonts w:ascii="Times New Roman" w:hAnsi="Times New Roman" w:cs="Times New Roman"/>
        <w:color w:val="111111"/>
        <w:sz w:val="20"/>
        <w:szCs w:val="20"/>
      </w:rPr>
      <w:t>,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 xml:space="preserve"> tamanho 10, espaç</w:t>
    </w:r>
    <w:r w:rsidR="00BA3D42">
      <w:rPr>
        <w:rFonts w:ascii="Times New Roman" w:hAnsi="Times New Roman" w:cs="Times New Roman"/>
        <w:color w:val="111111"/>
        <w:sz w:val="20"/>
        <w:szCs w:val="20"/>
      </w:rPr>
      <w:t>ament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 xml:space="preserve">o simples, </w:t>
    </w:r>
    <w:r w:rsidR="00BA3D42" w:rsidRPr="00853C4D">
      <w:rPr>
        <w:rFonts w:ascii="Times New Roman" w:hAnsi="Times New Roman" w:cs="Times New Roman"/>
        <w:i/>
        <w:color w:val="111111"/>
        <w:sz w:val="20"/>
        <w:szCs w:val="20"/>
      </w:rPr>
      <w:t>e-mail do autor;</w:t>
    </w:r>
  </w:p>
  <w:p w14:paraId="15557E6F" w14:textId="238E45DA" w:rsidR="00DC652E" w:rsidRPr="00853C4D" w:rsidRDefault="00DC652E" w:rsidP="00DC65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color w:val="111111"/>
        <w:sz w:val="20"/>
        <w:szCs w:val="20"/>
      </w:rPr>
    </w:pPr>
    <w:r w:rsidRPr="00853C4D">
      <w:rPr>
        <w:rFonts w:ascii="Times New Roman" w:hAnsi="Times New Roman" w:cs="Times New Roman"/>
        <w:sz w:val="20"/>
        <w:szCs w:val="20"/>
        <w:vertAlign w:val="superscript"/>
      </w:rPr>
      <w:t>3</w:t>
    </w:r>
    <w:r w:rsidR="00BA3D42" w:rsidRPr="00BA3D42">
      <w:rPr>
        <w:rFonts w:ascii="Times New Roman" w:hAnsi="Times New Roman" w:cs="Times New Roman"/>
        <w:sz w:val="20"/>
        <w:szCs w:val="20"/>
      </w:rPr>
      <w:t xml:space="preserve"> </w:t>
    </w:r>
    <w:r w:rsidR="00BA3D42" w:rsidRPr="00853C4D">
      <w:rPr>
        <w:rFonts w:ascii="Times New Roman" w:hAnsi="Times New Roman" w:cs="Times New Roman"/>
        <w:sz w:val="20"/>
        <w:szCs w:val="20"/>
      </w:rPr>
      <w:t xml:space="preserve">Vínculo institucional do autor, 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>Times New Roman</w:t>
    </w:r>
    <w:r w:rsidR="00BA3D42">
      <w:rPr>
        <w:rFonts w:ascii="Times New Roman" w:hAnsi="Times New Roman" w:cs="Times New Roman"/>
        <w:color w:val="111111"/>
        <w:sz w:val="20"/>
        <w:szCs w:val="20"/>
      </w:rPr>
      <w:t>,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 xml:space="preserve"> tamanho 10, espaç</w:t>
    </w:r>
    <w:r w:rsidR="00BA3D42">
      <w:rPr>
        <w:rFonts w:ascii="Times New Roman" w:hAnsi="Times New Roman" w:cs="Times New Roman"/>
        <w:color w:val="111111"/>
        <w:sz w:val="20"/>
        <w:szCs w:val="20"/>
      </w:rPr>
      <w:t>ament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 xml:space="preserve">o simples, </w:t>
    </w:r>
    <w:r w:rsidR="00BA3D42" w:rsidRPr="00853C4D">
      <w:rPr>
        <w:rFonts w:ascii="Times New Roman" w:hAnsi="Times New Roman" w:cs="Times New Roman"/>
        <w:i/>
        <w:color w:val="111111"/>
        <w:sz w:val="20"/>
        <w:szCs w:val="20"/>
      </w:rPr>
      <w:t>e-mail do autor;</w:t>
    </w:r>
  </w:p>
  <w:p w14:paraId="0BE01450" w14:textId="24DF36DE" w:rsidR="00DC652E" w:rsidRPr="00853C4D" w:rsidRDefault="00DC652E" w:rsidP="00DC65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color w:val="111111"/>
        <w:sz w:val="20"/>
        <w:szCs w:val="20"/>
      </w:rPr>
    </w:pPr>
    <w:r w:rsidRPr="00853C4D">
      <w:rPr>
        <w:rFonts w:ascii="Times New Roman" w:hAnsi="Times New Roman" w:cs="Times New Roman"/>
        <w:sz w:val="20"/>
        <w:szCs w:val="20"/>
        <w:vertAlign w:val="superscript"/>
      </w:rPr>
      <w:t>4</w:t>
    </w:r>
    <w:r w:rsidR="00BA3D42" w:rsidRPr="00BA3D42">
      <w:rPr>
        <w:rFonts w:ascii="Times New Roman" w:hAnsi="Times New Roman" w:cs="Times New Roman"/>
        <w:sz w:val="20"/>
        <w:szCs w:val="20"/>
      </w:rPr>
      <w:t xml:space="preserve"> </w:t>
    </w:r>
    <w:r w:rsidR="00BA3D42" w:rsidRPr="00853C4D">
      <w:rPr>
        <w:rFonts w:ascii="Times New Roman" w:hAnsi="Times New Roman" w:cs="Times New Roman"/>
        <w:sz w:val="20"/>
        <w:szCs w:val="20"/>
      </w:rPr>
      <w:t xml:space="preserve">Vínculo institucional do autor, 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>Times New Roman</w:t>
    </w:r>
    <w:r w:rsidR="00BA3D42">
      <w:rPr>
        <w:rFonts w:ascii="Times New Roman" w:hAnsi="Times New Roman" w:cs="Times New Roman"/>
        <w:color w:val="111111"/>
        <w:sz w:val="20"/>
        <w:szCs w:val="20"/>
      </w:rPr>
      <w:t>,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 xml:space="preserve"> tamanho 10, espaç</w:t>
    </w:r>
    <w:r w:rsidR="00BA3D42">
      <w:rPr>
        <w:rFonts w:ascii="Times New Roman" w:hAnsi="Times New Roman" w:cs="Times New Roman"/>
        <w:color w:val="111111"/>
        <w:sz w:val="20"/>
        <w:szCs w:val="20"/>
      </w:rPr>
      <w:t>ament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 xml:space="preserve">o simples, </w:t>
    </w:r>
    <w:r w:rsidR="00BA3D42" w:rsidRPr="00853C4D">
      <w:rPr>
        <w:rFonts w:ascii="Times New Roman" w:hAnsi="Times New Roman" w:cs="Times New Roman"/>
        <w:i/>
        <w:color w:val="111111"/>
        <w:sz w:val="20"/>
        <w:szCs w:val="20"/>
      </w:rPr>
      <w:t>e-mail do autor;</w:t>
    </w:r>
  </w:p>
  <w:p w14:paraId="2E77E614" w14:textId="0754D207" w:rsidR="00DC652E" w:rsidRPr="00853C4D" w:rsidRDefault="00DC652E" w:rsidP="00DC65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color w:val="111111"/>
        <w:sz w:val="20"/>
        <w:szCs w:val="20"/>
      </w:rPr>
    </w:pPr>
    <w:r w:rsidRPr="00853C4D">
      <w:rPr>
        <w:rFonts w:ascii="Times New Roman" w:hAnsi="Times New Roman" w:cs="Times New Roman"/>
        <w:sz w:val="20"/>
        <w:szCs w:val="20"/>
        <w:vertAlign w:val="superscript"/>
      </w:rPr>
      <w:t>5</w:t>
    </w:r>
    <w:r w:rsidR="00BA3D42" w:rsidRPr="00BA3D42">
      <w:rPr>
        <w:rFonts w:ascii="Times New Roman" w:hAnsi="Times New Roman" w:cs="Times New Roman"/>
        <w:sz w:val="20"/>
        <w:szCs w:val="20"/>
      </w:rPr>
      <w:t xml:space="preserve"> </w:t>
    </w:r>
    <w:r w:rsidR="00BA3D42" w:rsidRPr="00853C4D">
      <w:rPr>
        <w:rFonts w:ascii="Times New Roman" w:hAnsi="Times New Roman" w:cs="Times New Roman"/>
        <w:sz w:val="20"/>
        <w:szCs w:val="20"/>
      </w:rPr>
      <w:t xml:space="preserve">Vínculo institucional do autor, 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>Times New Roman</w:t>
    </w:r>
    <w:r w:rsidR="00BA3D42">
      <w:rPr>
        <w:rFonts w:ascii="Times New Roman" w:hAnsi="Times New Roman" w:cs="Times New Roman"/>
        <w:color w:val="111111"/>
        <w:sz w:val="20"/>
        <w:szCs w:val="20"/>
      </w:rPr>
      <w:t>,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 xml:space="preserve"> tamanho 10, espaç</w:t>
    </w:r>
    <w:r w:rsidR="00BA3D42">
      <w:rPr>
        <w:rFonts w:ascii="Times New Roman" w:hAnsi="Times New Roman" w:cs="Times New Roman"/>
        <w:color w:val="111111"/>
        <w:sz w:val="20"/>
        <w:szCs w:val="20"/>
      </w:rPr>
      <w:t>ament</w:t>
    </w:r>
    <w:r w:rsidR="00BA3D42" w:rsidRPr="00853C4D">
      <w:rPr>
        <w:rFonts w:ascii="Times New Roman" w:hAnsi="Times New Roman" w:cs="Times New Roman"/>
        <w:color w:val="111111"/>
        <w:sz w:val="20"/>
        <w:szCs w:val="20"/>
      </w:rPr>
      <w:t xml:space="preserve">o simples, </w:t>
    </w:r>
    <w:r w:rsidR="00BA3D42" w:rsidRPr="00853C4D">
      <w:rPr>
        <w:rFonts w:ascii="Times New Roman" w:hAnsi="Times New Roman" w:cs="Times New Roman"/>
        <w:i/>
        <w:color w:val="111111"/>
        <w:sz w:val="20"/>
        <w:szCs w:val="20"/>
      </w:rPr>
      <w:t>e-mail do autor</w:t>
    </w:r>
    <w:r w:rsidRPr="00853C4D">
      <w:rPr>
        <w:rFonts w:ascii="Times New Roman" w:hAnsi="Times New Roman" w:cs="Times New Roman"/>
        <w:i/>
        <w:color w:val="111111"/>
        <w:sz w:val="20"/>
        <w:szCs w:val="20"/>
      </w:rPr>
      <w:t>.</w:t>
    </w:r>
  </w:p>
  <w:p w14:paraId="5EB85DED" w14:textId="77777777" w:rsidR="00DC652E" w:rsidRDefault="00DC65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751B5" w14:textId="77777777" w:rsidR="00342F77" w:rsidRDefault="00342F77" w:rsidP="00D57D11">
      <w:pPr>
        <w:spacing w:after="0" w:line="240" w:lineRule="auto"/>
      </w:pPr>
      <w:r>
        <w:separator/>
      </w:r>
    </w:p>
  </w:footnote>
  <w:footnote w:type="continuationSeparator" w:id="0">
    <w:p w14:paraId="5ABF7E6D" w14:textId="77777777" w:rsidR="00342F77" w:rsidRDefault="00342F77" w:rsidP="00D5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72963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9D3B76" w14:textId="6942646D" w:rsidR="006A0995" w:rsidRPr="006A0995" w:rsidRDefault="00831451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3139AF7" wp14:editId="7B80363C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644950" cy="847725"/>
              <wp:effectExtent l="0" t="0" r="0" b="0"/>
              <wp:wrapNone/>
              <wp:docPr id="794802913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99585245" name="Imagem 1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4950" cy="847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A0995" w:rsidRPr="006A09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0995" w:rsidRPr="006A09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6A0995" w:rsidRPr="006A09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0995" w:rsidRPr="006A0995">
          <w:rPr>
            <w:rFonts w:ascii="Times New Roman" w:hAnsi="Times New Roman" w:cs="Times New Roman"/>
            <w:sz w:val="24"/>
            <w:szCs w:val="24"/>
          </w:rPr>
          <w:t>2</w:t>
        </w:r>
        <w:r w:rsidR="006A0995" w:rsidRPr="006A09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5348A56" w14:textId="0CA1DCB8" w:rsidR="00D57D11" w:rsidRDefault="00D57D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73A" w14:textId="55D1E360" w:rsidR="00F6435B" w:rsidRDefault="00831451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4E7E0" wp14:editId="7745209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644950" cy="847725"/>
          <wp:effectExtent l="0" t="0" r="0" b="0"/>
          <wp:wrapNone/>
          <wp:docPr id="199958524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585245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937" cy="848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11"/>
    <w:rsid w:val="00004F28"/>
    <w:rsid w:val="000440EE"/>
    <w:rsid w:val="000455B1"/>
    <w:rsid w:val="00077260"/>
    <w:rsid w:val="000B0435"/>
    <w:rsid w:val="000D28DC"/>
    <w:rsid w:val="000E0A5C"/>
    <w:rsid w:val="0013356B"/>
    <w:rsid w:val="00186119"/>
    <w:rsid w:val="00222E6B"/>
    <w:rsid w:val="0025385A"/>
    <w:rsid w:val="00257645"/>
    <w:rsid w:val="00260405"/>
    <w:rsid w:val="0029389E"/>
    <w:rsid w:val="00294D49"/>
    <w:rsid w:val="00311834"/>
    <w:rsid w:val="003327B6"/>
    <w:rsid w:val="00342F77"/>
    <w:rsid w:val="00361C0E"/>
    <w:rsid w:val="00486CAA"/>
    <w:rsid w:val="004C2E22"/>
    <w:rsid w:val="004D750E"/>
    <w:rsid w:val="004E0EE4"/>
    <w:rsid w:val="00574175"/>
    <w:rsid w:val="005A5009"/>
    <w:rsid w:val="005B3A5A"/>
    <w:rsid w:val="00625E66"/>
    <w:rsid w:val="006404ED"/>
    <w:rsid w:val="006A0995"/>
    <w:rsid w:val="006A10ED"/>
    <w:rsid w:val="006A28F7"/>
    <w:rsid w:val="006B3AD7"/>
    <w:rsid w:val="006B3ED8"/>
    <w:rsid w:val="007015FB"/>
    <w:rsid w:val="0076105C"/>
    <w:rsid w:val="00791E00"/>
    <w:rsid w:val="00795B18"/>
    <w:rsid w:val="007A74F1"/>
    <w:rsid w:val="007B2BD4"/>
    <w:rsid w:val="008244CD"/>
    <w:rsid w:val="00831451"/>
    <w:rsid w:val="00853C4D"/>
    <w:rsid w:val="00972191"/>
    <w:rsid w:val="009A527C"/>
    <w:rsid w:val="00A62AE6"/>
    <w:rsid w:val="00A6345C"/>
    <w:rsid w:val="00AD4957"/>
    <w:rsid w:val="00AD7582"/>
    <w:rsid w:val="00B53CE3"/>
    <w:rsid w:val="00BA3D42"/>
    <w:rsid w:val="00BD0001"/>
    <w:rsid w:val="00BE1457"/>
    <w:rsid w:val="00BE524E"/>
    <w:rsid w:val="00C81A1A"/>
    <w:rsid w:val="00D05B98"/>
    <w:rsid w:val="00D51176"/>
    <w:rsid w:val="00D57D11"/>
    <w:rsid w:val="00DB21B5"/>
    <w:rsid w:val="00DC652E"/>
    <w:rsid w:val="00DD6C63"/>
    <w:rsid w:val="00E54AE2"/>
    <w:rsid w:val="00E648BF"/>
    <w:rsid w:val="00E871E4"/>
    <w:rsid w:val="00ED58B0"/>
    <w:rsid w:val="00EF52BA"/>
    <w:rsid w:val="00F20EB1"/>
    <w:rsid w:val="00F6435B"/>
    <w:rsid w:val="00F8089A"/>
    <w:rsid w:val="00F8793E"/>
    <w:rsid w:val="00F91FD2"/>
    <w:rsid w:val="00F93789"/>
    <w:rsid w:val="00FB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9439C"/>
  <w15:chartTrackingRefBased/>
  <w15:docId w15:val="{30058959-3285-41D9-A6D5-DB4CAB8F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57D1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7D11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7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7D11"/>
  </w:style>
  <w:style w:type="paragraph" w:styleId="Rodap">
    <w:name w:val="footer"/>
    <w:basedOn w:val="Normal"/>
    <w:link w:val="RodapChar"/>
    <w:uiPriority w:val="99"/>
    <w:unhideWhenUsed/>
    <w:rsid w:val="00D57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D11"/>
  </w:style>
  <w:style w:type="paragraph" w:styleId="PargrafodaLista">
    <w:name w:val="List Paragraph"/>
    <w:basedOn w:val="Normal"/>
    <w:uiPriority w:val="34"/>
    <w:qFormat/>
    <w:rsid w:val="00A62AE6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rsid w:val="00D511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117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D5117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11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117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C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0E0A5C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24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59346659344227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2128</Words>
  <Characters>11493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Virgínia</dc:creator>
  <cp:keywords/>
  <dc:description/>
  <cp:lastModifiedBy>Auriberto Ferreira</cp:lastModifiedBy>
  <cp:revision>4</cp:revision>
  <cp:lastPrinted>2024-04-25T17:37:00Z</cp:lastPrinted>
  <dcterms:created xsi:type="dcterms:W3CDTF">2024-04-30T19:05:00Z</dcterms:created>
  <dcterms:modified xsi:type="dcterms:W3CDTF">2024-05-27T18:16:00Z</dcterms:modified>
</cp:coreProperties>
</file>